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1DED9" w14:textId="6BD4D8D0" w:rsidR="007B657B" w:rsidRPr="004921C2" w:rsidRDefault="00E6180F" w:rsidP="41C0B35E">
      <w:r>
        <w:rPr>
          <w:rFonts w:ascii="GHEA Grapalat" w:eastAsia="Times New Roman" w:hAnsi="GHEA Grapalat" w:cs="Times New Roman"/>
          <w:noProof/>
          <w:lang w:val="hy-AM" w:eastAsia="hy-AM"/>
        </w:rPr>
        <w:drawing>
          <wp:anchor distT="0" distB="0" distL="114300" distR="114300" simplePos="0" relativeHeight="251658241" behindDoc="0" locked="0" layoutInCell="1" allowOverlap="1" wp14:anchorId="79CDB626" wp14:editId="367A9E25">
            <wp:simplePos x="0" y="0"/>
            <wp:positionH relativeFrom="column">
              <wp:posOffset>-610870</wp:posOffset>
            </wp:positionH>
            <wp:positionV relativeFrom="paragraph">
              <wp:posOffset>-686917</wp:posOffset>
            </wp:positionV>
            <wp:extent cx="2146060" cy="830580"/>
            <wp:effectExtent l="0" t="0" r="0" b="0"/>
            <wp:wrapNone/>
            <wp:docPr id="958934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34699" name="Picture 9589346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06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EE7AC" w14:textId="1302A9A5" w:rsidR="000B612B" w:rsidRPr="004921C2" w:rsidRDefault="00C8431C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eastAsia="hy-AM"/>
        </w:rPr>
      </w:pPr>
      <w:r w:rsidRPr="004921C2">
        <w:rPr>
          <w:rFonts w:ascii="GHEA Grapalat" w:hAnsi="GHEA Grapalat"/>
          <w:noProof/>
          <w:lang w:val="hy-AM"/>
        </w:rPr>
        <w:drawing>
          <wp:anchor distT="0" distB="0" distL="114300" distR="114300" simplePos="0" relativeHeight="251658240" behindDoc="0" locked="0" layoutInCell="1" allowOverlap="1" wp14:anchorId="658E8FCE" wp14:editId="7A000288">
            <wp:simplePos x="0" y="0"/>
            <wp:positionH relativeFrom="margin">
              <wp:posOffset>-313690</wp:posOffset>
            </wp:positionH>
            <wp:positionV relativeFrom="margin">
              <wp:posOffset>467360</wp:posOffset>
            </wp:positionV>
            <wp:extent cx="6576060" cy="3572510"/>
            <wp:effectExtent l="0" t="0" r="0" b="8890"/>
            <wp:wrapSquare wrapText="bothSides"/>
            <wp:docPr id="921454967" name="Picture 1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 Bo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45458" w14:textId="75D6B083" w:rsidR="004921C2" w:rsidRPr="004921C2" w:rsidRDefault="004921C2" w:rsidP="00214177">
      <w:pPr>
        <w:pStyle w:val="BodyText"/>
        <w:spacing w:after="0"/>
        <w:ind w:firstLine="0"/>
        <w:jc w:val="right"/>
        <w:rPr>
          <w:rFonts w:ascii="GHEA Grapalat" w:hAnsi="GHEA Grapalat"/>
          <w:sz w:val="18"/>
          <w:szCs w:val="18"/>
          <w:lang w:val="hy-AM"/>
        </w:rPr>
      </w:pPr>
      <w:r w:rsidRPr="004921C2">
        <w:rPr>
          <w:rFonts w:ascii="GHEA Grapalat" w:hAnsi="GHEA Grapalat"/>
          <w:sz w:val="18"/>
          <w:szCs w:val="18"/>
          <w:lang w:val="hy-AM"/>
        </w:rPr>
        <w:t>Ազատի ջրամբարը Հայաստանում</w:t>
      </w:r>
      <w:r w:rsidRPr="004921C2">
        <w:rPr>
          <w:rFonts w:ascii="Calibri" w:hAnsi="Calibri" w:cs="Calibri"/>
          <w:sz w:val="18"/>
          <w:szCs w:val="18"/>
          <w:lang w:val="hy-AM"/>
        </w:rPr>
        <w:t>  </w:t>
      </w:r>
    </w:p>
    <w:p w14:paraId="44749800" w14:textId="77777777" w:rsidR="004921C2" w:rsidRPr="004921C2" w:rsidRDefault="004921C2" w:rsidP="00214177">
      <w:pPr>
        <w:pStyle w:val="BodyText"/>
        <w:spacing w:after="0"/>
        <w:jc w:val="right"/>
        <w:rPr>
          <w:rFonts w:ascii="GHEA Grapalat" w:hAnsi="GHEA Grapalat"/>
          <w:sz w:val="18"/>
          <w:szCs w:val="18"/>
          <w:lang w:val="hy-AM"/>
        </w:rPr>
      </w:pPr>
      <w:r w:rsidRPr="004921C2">
        <w:rPr>
          <w:rFonts w:ascii="GHEA Grapalat" w:hAnsi="GHEA Grapalat"/>
          <w:sz w:val="18"/>
          <w:szCs w:val="18"/>
          <w:lang w:val="hy-AM"/>
        </w:rPr>
        <w:t>ԼՈՒՍԱՆԿԱՐԻՉ</w:t>
      </w:r>
      <w:r w:rsidRPr="004921C2">
        <w:rPr>
          <w:rFonts w:ascii="MS Mincho" w:eastAsia="MS Mincho" w:hAnsi="MS Mincho" w:cs="MS Mincho" w:hint="eastAsia"/>
          <w:sz w:val="18"/>
          <w:szCs w:val="18"/>
          <w:lang w:val="hy-AM"/>
        </w:rPr>
        <w:t>․</w:t>
      </w:r>
      <w:r w:rsidRPr="004921C2">
        <w:rPr>
          <w:rFonts w:ascii="GHEA Grapalat" w:hAnsi="GHEA Grapalat"/>
          <w:sz w:val="18"/>
          <w:szCs w:val="18"/>
          <w:lang w:val="hy-AM"/>
        </w:rPr>
        <w:t xml:space="preserve"> ՆՀ</w:t>
      </w:r>
      <w:r w:rsidRPr="004921C2">
        <w:rPr>
          <w:rFonts w:ascii="MS Mincho" w:eastAsia="MS Mincho" w:hAnsi="MS Mincho" w:cs="MS Mincho" w:hint="eastAsia"/>
          <w:sz w:val="18"/>
          <w:szCs w:val="18"/>
          <w:lang w:val="hy-AM"/>
        </w:rPr>
        <w:t>․</w:t>
      </w:r>
      <w:r w:rsidRPr="004921C2">
        <w:rPr>
          <w:rFonts w:ascii="GHEA Grapalat" w:hAnsi="GHEA Grapalat"/>
          <w:sz w:val="18"/>
          <w:szCs w:val="18"/>
          <w:lang w:val="hy-AM"/>
        </w:rPr>
        <w:t xml:space="preserve"> 187936871, Աղավնի Շահինյան, Dreamstime.com</w:t>
      </w:r>
      <w:r w:rsidRPr="004921C2">
        <w:rPr>
          <w:rFonts w:ascii="Calibri" w:hAnsi="Calibri" w:cs="Calibri"/>
          <w:sz w:val="18"/>
          <w:szCs w:val="18"/>
          <w:lang w:val="hy-AM"/>
        </w:rPr>
        <w:t> </w:t>
      </w:r>
    </w:p>
    <w:p w14:paraId="7D407546" w14:textId="47F7FE48" w:rsidR="00A70165" w:rsidRPr="004921C2" w:rsidRDefault="00A70165" w:rsidP="00A158E0">
      <w:pPr>
        <w:tabs>
          <w:tab w:val="left" w:pos="6396"/>
        </w:tabs>
        <w:spacing w:after="0" w:line="240" w:lineRule="auto"/>
        <w:jc w:val="both"/>
        <w:rPr>
          <w:rFonts w:ascii="GHEA Grapalat" w:eastAsia="Times New Roman" w:hAnsi="GHEA Grapalat" w:cs="Times New Roman"/>
          <w:b/>
          <w:bCs/>
          <w:color w:val="2F5496" w:themeColor="accent5" w:themeShade="BF"/>
          <w:sz w:val="32"/>
          <w:szCs w:val="32"/>
          <w:lang w:val="hy-AM" w:eastAsia="hy-AM"/>
        </w:rPr>
      </w:pPr>
    </w:p>
    <w:p w14:paraId="6296A34C" w14:textId="77777777" w:rsidR="00A70165" w:rsidRPr="004921C2" w:rsidRDefault="00A70165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b/>
          <w:bCs/>
          <w:color w:val="2F5496" w:themeColor="accent5" w:themeShade="BF"/>
          <w:sz w:val="32"/>
          <w:szCs w:val="32"/>
          <w:lang w:val="hy-AM" w:eastAsia="hy-AM"/>
        </w:rPr>
      </w:pPr>
    </w:p>
    <w:p w14:paraId="1993E566" w14:textId="514BBD42" w:rsidR="00AE247D" w:rsidRPr="00FF5333" w:rsidRDefault="00AE3978" w:rsidP="0033680F">
      <w:pPr>
        <w:rPr>
          <w:rFonts w:ascii="GHEA Grapalat" w:eastAsia="Gill Sans" w:hAnsi="GHEA Grapalat" w:cs="Gill Sans"/>
          <w:b/>
          <w:bCs/>
          <w:color w:val="002F6C"/>
          <w:sz w:val="34"/>
          <w:szCs w:val="36"/>
          <w:lang w:val="hy-AM"/>
        </w:rPr>
      </w:pPr>
      <w:r w:rsidRPr="00FF5333">
        <w:rPr>
          <w:rFonts w:ascii="GHEA Grapalat" w:eastAsia="Gill Sans" w:hAnsi="GHEA Grapalat" w:cs="Gill Sans"/>
          <w:b/>
          <w:bCs/>
          <w:color w:val="002F6C"/>
          <w:sz w:val="34"/>
          <w:szCs w:val="36"/>
          <w:lang w:val="hy-AM"/>
        </w:rPr>
        <w:t>ՀԱՅԱՍՏԱՆԻ ՋՐԱՅԻՆ ՈԼՈՐՏԻ</w:t>
      </w:r>
      <w:r w:rsidR="00C8431C" w:rsidRPr="00FF5333">
        <w:rPr>
          <w:rFonts w:ascii="GHEA Grapalat" w:eastAsia="Gill Sans" w:hAnsi="GHEA Grapalat" w:cs="Gill Sans"/>
          <w:b/>
          <w:bCs/>
          <w:color w:val="002F6C"/>
          <w:sz w:val="34"/>
          <w:szCs w:val="36"/>
          <w:lang w:val="hy-AM"/>
        </w:rPr>
        <w:t xml:space="preserve"> </w:t>
      </w:r>
      <w:r w:rsidRPr="00FF5333">
        <w:rPr>
          <w:rFonts w:ascii="GHEA Grapalat" w:eastAsia="Gill Sans" w:hAnsi="GHEA Grapalat" w:cs="Gill Sans"/>
          <w:b/>
          <w:bCs/>
          <w:color w:val="002F6C"/>
          <w:sz w:val="34"/>
          <w:szCs w:val="36"/>
          <w:lang w:val="hy-AM"/>
        </w:rPr>
        <w:t>ՌԱԶՄԱՎԱՐՈՒԹՅԱՆ ՄՇԱԿՄԱՆ ՀԱՅԵՑԱԿԱՐԳԱՅԻՆ ՄՈՏԵՑՈՒՄՆԵՐ</w:t>
      </w:r>
      <w:r w:rsidR="00FA15D4" w:rsidRPr="00FF5333">
        <w:rPr>
          <w:rFonts w:ascii="GHEA Grapalat" w:eastAsia="Gill Sans" w:hAnsi="GHEA Grapalat" w:cs="Gill Sans"/>
          <w:b/>
          <w:bCs/>
          <w:color w:val="002F6C"/>
          <w:sz w:val="34"/>
          <w:szCs w:val="36"/>
          <w:lang w:val="hy-AM"/>
        </w:rPr>
        <w:t xml:space="preserve"> </w:t>
      </w:r>
    </w:p>
    <w:p w14:paraId="51D11268" w14:textId="33EBB372" w:rsidR="00167747" w:rsidRPr="00214177" w:rsidRDefault="00D47181" w:rsidP="0033680F">
      <w:pPr>
        <w:jc w:val="both"/>
        <w:rPr>
          <w:rFonts w:ascii="GHEA Grapalat" w:eastAsia="Gill Sans" w:hAnsi="GHEA Grapalat" w:cs="Gill Sans"/>
          <w:i/>
          <w:iCs/>
          <w:color w:val="002F6C"/>
          <w:sz w:val="32"/>
          <w:szCs w:val="34"/>
          <w:lang w:val="hy-AM"/>
        </w:rPr>
      </w:pPr>
      <w:r w:rsidRPr="00214177">
        <w:rPr>
          <w:rFonts w:ascii="GHEA Grapalat" w:eastAsia="Gill Sans" w:hAnsi="GHEA Grapalat" w:cs="Gill Sans"/>
          <w:i/>
          <w:iCs/>
          <w:color w:val="002F6C"/>
          <w:sz w:val="32"/>
          <w:szCs w:val="34"/>
          <w:lang w:val="hy-AM"/>
        </w:rPr>
        <w:t>ԱՄՆ ՄԶԳ «Հայաստանի ջրային ռեսուրսների կառավարման բարելավում» ծրագիր</w:t>
      </w:r>
    </w:p>
    <w:p w14:paraId="10FEF920" w14:textId="77777777" w:rsidR="004921C2" w:rsidRPr="004921C2" w:rsidRDefault="004921C2" w:rsidP="00A158E0">
      <w:pPr>
        <w:jc w:val="both"/>
        <w:rPr>
          <w:rFonts w:ascii="GHEA Grapalat" w:eastAsia="Times New Roman" w:hAnsi="GHEA Grapalat" w:cs="Times New Roman"/>
          <w:b/>
          <w:bCs/>
          <w:color w:val="2F5496" w:themeColor="accent5" w:themeShade="BF"/>
          <w:lang w:val="hy-AM" w:eastAsia="hy-AM"/>
        </w:rPr>
      </w:pPr>
    </w:p>
    <w:p w14:paraId="4A98E3F0" w14:textId="19E9B0B0" w:rsidR="00E55C68" w:rsidRPr="0033680F" w:rsidRDefault="004E27A8" w:rsidP="00214177">
      <w:pPr>
        <w:rPr>
          <w:rFonts w:ascii="GHEA Grapalat" w:eastAsia="Gill Sans" w:hAnsi="GHEA Grapalat" w:cs="Gill Sans"/>
          <w:i/>
          <w:iCs/>
          <w:color w:val="002F6C"/>
          <w:sz w:val="24"/>
          <w:szCs w:val="30"/>
          <w:lang w:val="hy-AM"/>
        </w:rPr>
      </w:pPr>
      <w:r>
        <w:rPr>
          <w:rFonts w:ascii="GHEA Grapalat" w:eastAsia="Gill Sans" w:hAnsi="GHEA Grapalat" w:cs="Gill Sans"/>
          <w:i/>
          <w:iCs/>
          <w:color w:val="002F6C"/>
          <w:sz w:val="24"/>
          <w:szCs w:val="30"/>
          <w:lang w:val="hy-AM"/>
        </w:rPr>
        <w:t>Դեկտեմբեր</w:t>
      </w:r>
      <w:r w:rsidR="004921C2" w:rsidRPr="0033680F">
        <w:rPr>
          <w:rFonts w:ascii="GHEA Grapalat" w:eastAsia="Gill Sans" w:hAnsi="GHEA Grapalat" w:cs="Gill Sans"/>
          <w:i/>
          <w:iCs/>
          <w:color w:val="002F6C"/>
          <w:sz w:val="24"/>
          <w:szCs w:val="30"/>
          <w:lang w:val="hy-AM"/>
        </w:rPr>
        <w:t>, 2024</w:t>
      </w:r>
    </w:p>
    <w:p w14:paraId="65EFE768" w14:textId="737344AA" w:rsidR="00EA0C1A" w:rsidRPr="00214177" w:rsidRDefault="00E6180F" w:rsidP="00214177">
      <w:pPr>
        <w:rPr>
          <w:rFonts w:ascii="GHEA Grapalat" w:eastAsia="Gill Sans" w:hAnsi="GHEA Grapalat"/>
          <w:i/>
          <w:iCs/>
          <w:color w:val="6C6463"/>
          <w:sz w:val="10"/>
          <w:szCs w:val="10"/>
          <w:lang w:val="hy-AM"/>
        </w:rPr>
      </w:pPr>
      <w:r w:rsidRPr="00C97FCE">
        <w:rPr>
          <w:rFonts w:ascii="GHEA Grapalat" w:hAnsi="GHEA Grapalat"/>
          <w:i/>
          <w:iCs/>
          <w:sz w:val="20"/>
          <w:szCs w:val="20"/>
          <w:lang w:val="hy-AM"/>
        </w:rPr>
        <w:t>Այս զեկույցը հանձնարարվել է «Դելոյթ Քոնսալթինգի» կողմից՝ ԱՄՆ ՄԶԳ</w:t>
      </w:r>
      <w:r w:rsidR="006C35A2" w:rsidRPr="00C97FCE">
        <w:rPr>
          <w:rFonts w:ascii="GHEA Grapalat" w:hAnsi="GHEA Grapalat"/>
          <w:i/>
          <w:iCs/>
          <w:sz w:val="20"/>
          <w:szCs w:val="20"/>
          <w:lang w:val="hy-AM"/>
        </w:rPr>
        <w:t xml:space="preserve"> </w:t>
      </w:r>
      <w:r w:rsidR="00FA068F" w:rsidRPr="00C97FCE">
        <w:rPr>
          <w:rFonts w:ascii="GHEA Grapalat" w:hAnsi="GHEA Grapalat"/>
          <w:i/>
          <w:iCs/>
          <w:sz w:val="20"/>
          <w:szCs w:val="20"/>
          <w:lang w:val="hy-AM"/>
        </w:rPr>
        <w:t>ֆինանսավորմամբ</w:t>
      </w:r>
      <w:r w:rsidR="003C2D3A" w:rsidRPr="00C97FCE">
        <w:rPr>
          <w:rFonts w:ascii="GHEA Grapalat" w:hAnsi="GHEA Grapalat"/>
          <w:i/>
          <w:iCs/>
          <w:sz w:val="20"/>
          <w:szCs w:val="20"/>
          <w:lang w:val="hy-AM"/>
        </w:rPr>
        <w:t xml:space="preserve"> իրականացվող</w:t>
      </w:r>
      <w:r w:rsidRPr="00C97FCE">
        <w:rPr>
          <w:rFonts w:ascii="GHEA Grapalat" w:hAnsi="GHEA Grapalat"/>
          <w:i/>
          <w:iCs/>
          <w:sz w:val="20"/>
          <w:szCs w:val="20"/>
          <w:lang w:val="hy-AM"/>
        </w:rPr>
        <w:t xml:space="preserve"> </w:t>
      </w:r>
      <w:r w:rsidR="00EA0C1A" w:rsidRPr="00C97FCE">
        <w:rPr>
          <w:rFonts w:ascii="GHEA Grapalat" w:hAnsi="GHEA Grapalat"/>
          <w:i/>
          <w:iCs/>
          <w:sz w:val="20"/>
          <w:szCs w:val="20"/>
          <w:lang w:val="hy-AM"/>
        </w:rPr>
        <w:t>«</w:t>
      </w:r>
      <w:r w:rsidRPr="00C97FCE">
        <w:rPr>
          <w:rFonts w:ascii="GHEA Grapalat" w:hAnsi="GHEA Grapalat"/>
          <w:i/>
          <w:iCs/>
          <w:sz w:val="20"/>
          <w:szCs w:val="20"/>
          <w:lang w:val="hy-AM"/>
        </w:rPr>
        <w:t>Հայաստանի ջրային ռեսուրսների կառավարման բարելավում» ծրագրի համար: Այն հնարավոր է դարձել ամերիկյան ժողովրդի աջակցությամբ` Ամերիկայի Միացյալ Նահանգների Միջազգային զարգացման գործակալության (ԱՄՆ ՄԶԳ) միջոցով: Այստեղ արտահայտված տեսակետները և ներկայացված բովանդակությունը միմիայն հեղինակներինն են և պարտադիր չէ, որ արտահայտեն ԱՄՆ ՄԶԳ կամ ԱՄՆ կառավարության տեսակետները</w:t>
      </w:r>
      <w:r w:rsidRPr="00C97FCE">
        <w:rPr>
          <w:rFonts w:ascii="GHEA Grapalat" w:eastAsia="Gill Sans" w:hAnsi="GHEA Grapalat"/>
          <w:i/>
          <w:iCs/>
          <w:color w:val="6C6463"/>
          <w:sz w:val="10"/>
          <w:szCs w:val="10"/>
          <w:lang w:val="hy-AM"/>
        </w:rPr>
        <w:t>:</w:t>
      </w:r>
    </w:p>
    <w:p w14:paraId="506F0C45" w14:textId="61D2EFEC" w:rsidR="006240B3" w:rsidRDefault="00A70165" w:rsidP="00D33F66">
      <w:pPr>
        <w:rPr>
          <w:rFonts w:ascii="GHEA Grapalat" w:hAnsi="GHEA Grapalat"/>
          <w:highlight w:val="yellow"/>
          <w:lang w:val="hy-AM"/>
        </w:rPr>
      </w:pPr>
      <w:r w:rsidRPr="00EA0C1A">
        <w:rPr>
          <w:rFonts w:eastAsia="Times New Roman"/>
          <w:lang w:val="hy-AM" w:eastAsia="hy-AM"/>
        </w:rPr>
        <w:br w:type="page"/>
      </w:r>
    </w:p>
    <w:p w14:paraId="5EF9C52F" w14:textId="6F1BBBD5" w:rsidR="001D1D10" w:rsidRPr="00214177" w:rsidRDefault="001D1D10" w:rsidP="00214177">
      <w:pPr>
        <w:pStyle w:val="Heading1"/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</w:pPr>
      <w:bookmarkStart w:id="0" w:name="_Toc182993761"/>
      <w:r w:rsidRPr="0021417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lastRenderedPageBreak/>
        <w:t>ՆԱԽԱԲԱՆ</w:t>
      </w:r>
      <w:bookmarkEnd w:id="0"/>
    </w:p>
    <w:p w14:paraId="1067971B" w14:textId="77777777" w:rsidR="00815897" w:rsidRDefault="0081589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C63D181" w14:textId="62C26C2D" w:rsidR="00F5528F" w:rsidRDefault="004921C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3EF8ACD6">
        <w:rPr>
          <w:rFonts w:ascii="GHEA Grapalat" w:hAnsi="GHEA Grapalat"/>
          <w:lang w:val="hy-AM"/>
        </w:rPr>
        <w:t xml:space="preserve">ԱՄՆ ՄԶԳ </w:t>
      </w:r>
      <w:r w:rsidR="00EF3EA5" w:rsidRPr="3EF8ACD6">
        <w:rPr>
          <w:rFonts w:ascii="GHEA Grapalat" w:hAnsi="GHEA Grapalat"/>
          <w:lang w:val="hy-AM"/>
        </w:rPr>
        <w:t xml:space="preserve">ֆինանսավորմամբ </w:t>
      </w:r>
      <w:r w:rsidR="00751D60">
        <w:rPr>
          <w:rFonts w:ascii="GHEA Grapalat" w:hAnsi="GHEA Grapalat"/>
          <w:lang w:val="hy-AM"/>
        </w:rPr>
        <w:t>«</w:t>
      </w:r>
      <w:r w:rsidR="0058355B" w:rsidRPr="3EF8ACD6">
        <w:rPr>
          <w:rFonts w:ascii="GHEA Grapalat" w:hAnsi="GHEA Grapalat"/>
          <w:lang w:val="hy-AM"/>
        </w:rPr>
        <w:t>Դելոյթ Քոնսալթինգի</w:t>
      </w:r>
      <w:r w:rsidR="00751D60">
        <w:rPr>
          <w:rFonts w:ascii="GHEA Grapalat" w:hAnsi="GHEA Grapalat"/>
          <w:lang w:val="hy-AM"/>
        </w:rPr>
        <w:t>»</w:t>
      </w:r>
      <w:r w:rsidR="0058355B" w:rsidRPr="3EF8ACD6">
        <w:rPr>
          <w:rFonts w:ascii="GHEA Grapalat" w:hAnsi="GHEA Grapalat"/>
          <w:lang w:val="hy-AM"/>
        </w:rPr>
        <w:t xml:space="preserve"> կողմից </w:t>
      </w:r>
      <w:r w:rsidR="00EF3EA5" w:rsidRPr="3EF8ACD6">
        <w:rPr>
          <w:rFonts w:ascii="GHEA Grapalat" w:hAnsi="GHEA Grapalat"/>
          <w:lang w:val="hy-AM"/>
        </w:rPr>
        <w:t xml:space="preserve">իրականացվող </w:t>
      </w:r>
      <w:r w:rsidRPr="3EF8ACD6">
        <w:rPr>
          <w:rFonts w:ascii="GHEA Grapalat" w:hAnsi="GHEA Grapalat"/>
          <w:lang w:val="hy-AM"/>
        </w:rPr>
        <w:t>«</w:t>
      </w:r>
      <w:r w:rsidR="009A2EC5" w:rsidRPr="3EF8ACD6">
        <w:rPr>
          <w:rFonts w:ascii="GHEA Grapalat" w:hAnsi="GHEA Grapalat"/>
          <w:lang w:val="hy-AM"/>
        </w:rPr>
        <w:t>Հայաստանի ջ</w:t>
      </w:r>
      <w:r w:rsidRPr="3EF8ACD6">
        <w:rPr>
          <w:rFonts w:ascii="GHEA Grapalat" w:hAnsi="GHEA Grapalat"/>
          <w:lang w:val="hy-AM"/>
        </w:rPr>
        <w:t>րային ռեսուրսների կառավարման բարելավում» ծրագ</w:t>
      </w:r>
      <w:r w:rsidR="00EF3EA5" w:rsidRPr="3EF8ACD6">
        <w:rPr>
          <w:rFonts w:ascii="GHEA Grapalat" w:hAnsi="GHEA Grapalat"/>
          <w:lang w:val="hy-AM"/>
        </w:rPr>
        <w:t xml:space="preserve">իրն </w:t>
      </w:r>
      <w:r w:rsidRPr="3EF8ACD6">
        <w:rPr>
          <w:rFonts w:ascii="GHEA Grapalat" w:hAnsi="GHEA Grapalat"/>
          <w:lang w:val="hy-AM"/>
        </w:rPr>
        <w:t xml:space="preserve"> (այսուհետ՝ Ծրագիր)</w:t>
      </w:r>
      <w:r w:rsidR="00EF3EA5" w:rsidRPr="3EF8ACD6">
        <w:rPr>
          <w:rFonts w:ascii="GHEA Grapalat" w:hAnsi="GHEA Grapalat"/>
          <w:lang w:val="hy-AM"/>
        </w:rPr>
        <w:t xml:space="preserve"> աջակցում է</w:t>
      </w:r>
      <w:r w:rsidRPr="3EF8ACD6">
        <w:rPr>
          <w:rFonts w:ascii="GHEA Grapalat" w:hAnsi="GHEA Grapalat"/>
          <w:lang w:val="hy-AM"/>
        </w:rPr>
        <w:t xml:space="preserve"> </w:t>
      </w:r>
      <w:r w:rsidR="00EF3EA5" w:rsidRPr="3EF8ACD6">
        <w:rPr>
          <w:rFonts w:ascii="GHEA Grapalat" w:hAnsi="GHEA Grapalat"/>
          <w:lang w:val="hy-AM"/>
        </w:rPr>
        <w:t>Հայաստանի Հանրապետությանը</w:t>
      </w:r>
      <w:r w:rsidRPr="3EF8ACD6">
        <w:rPr>
          <w:rFonts w:ascii="GHEA Grapalat" w:hAnsi="GHEA Grapalat"/>
          <w:lang w:val="hy-AM"/>
        </w:rPr>
        <w:t xml:space="preserve"> ջրային ռեսուրսների կառավարման </w:t>
      </w:r>
      <w:r w:rsidR="00242E46" w:rsidRPr="3EF8ACD6">
        <w:rPr>
          <w:rFonts w:ascii="GHEA Grapalat" w:hAnsi="GHEA Grapalat"/>
          <w:lang w:val="hy-AM"/>
        </w:rPr>
        <w:t xml:space="preserve">մոտեցումների </w:t>
      </w:r>
      <w:r w:rsidRPr="3EF8ACD6">
        <w:rPr>
          <w:rFonts w:ascii="GHEA Grapalat" w:hAnsi="GHEA Grapalat"/>
          <w:lang w:val="hy-AM"/>
        </w:rPr>
        <w:t>բարելավ</w:t>
      </w:r>
      <w:r w:rsidR="00242E46" w:rsidRPr="3EF8ACD6">
        <w:rPr>
          <w:rFonts w:ascii="GHEA Grapalat" w:hAnsi="GHEA Grapalat"/>
          <w:lang w:val="hy-AM"/>
        </w:rPr>
        <w:t xml:space="preserve">ման և </w:t>
      </w:r>
      <w:r w:rsidR="00CD7CF6" w:rsidRPr="3EF8ACD6">
        <w:rPr>
          <w:rFonts w:ascii="GHEA Grapalat" w:hAnsi="GHEA Grapalat"/>
          <w:lang w:val="hy-AM"/>
        </w:rPr>
        <w:t>ջրային ռեսուրսների հասանելիության ապահովման հարցերում։</w:t>
      </w:r>
      <w:r w:rsidR="00272F90" w:rsidRPr="3EF8ACD6">
        <w:rPr>
          <w:rFonts w:ascii="GHEA Grapalat" w:hAnsi="GHEA Grapalat"/>
          <w:lang w:val="hy-AM"/>
        </w:rPr>
        <w:t xml:space="preserve"> </w:t>
      </w:r>
    </w:p>
    <w:p w14:paraId="0D9506B7" w14:textId="77777777" w:rsidR="004921C2" w:rsidRPr="00BF5D05" w:rsidRDefault="004921C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9D97EA2" w14:textId="268B8ADE" w:rsidR="004921C2" w:rsidRPr="00BF5D05" w:rsidRDefault="004921C2" w:rsidP="00214177">
      <w:pPr>
        <w:spacing w:after="100" w:line="240" w:lineRule="auto"/>
        <w:jc w:val="both"/>
        <w:rPr>
          <w:rFonts w:ascii="GHEA Grapalat" w:hAnsi="GHEA Grapalat"/>
          <w:lang w:val="hy-AM"/>
        </w:rPr>
      </w:pPr>
      <w:r w:rsidRPr="00BF5D05">
        <w:rPr>
          <w:rFonts w:ascii="GHEA Grapalat" w:hAnsi="GHEA Grapalat"/>
          <w:lang w:val="hy-AM"/>
        </w:rPr>
        <w:t>Ծրագիր</w:t>
      </w:r>
      <w:r w:rsidR="00B05B43">
        <w:rPr>
          <w:rFonts w:ascii="GHEA Grapalat" w:hAnsi="GHEA Grapalat"/>
          <w:lang w:val="hy-AM"/>
        </w:rPr>
        <w:t xml:space="preserve">ն իր </w:t>
      </w:r>
      <w:r w:rsidRPr="00BF5D05">
        <w:rPr>
          <w:rFonts w:ascii="GHEA Grapalat" w:hAnsi="GHEA Grapalat"/>
          <w:lang w:val="hy-AM"/>
        </w:rPr>
        <w:t>առաքելություն</w:t>
      </w:r>
      <w:r w:rsidR="00B05B43">
        <w:rPr>
          <w:rFonts w:ascii="GHEA Grapalat" w:hAnsi="GHEA Grapalat"/>
          <w:lang w:val="hy-AM"/>
        </w:rPr>
        <w:t>ն իրականացնում է</w:t>
      </w:r>
      <w:r w:rsidRPr="00BF5D05">
        <w:rPr>
          <w:rFonts w:ascii="GHEA Grapalat" w:hAnsi="GHEA Grapalat"/>
          <w:lang w:val="hy-AM"/>
        </w:rPr>
        <w:t xml:space="preserve"> հետևյալ փոխկապակցված  </w:t>
      </w:r>
      <w:r w:rsidR="003564FA">
        <w:rPr>
          <w:rFonts w:ascii="GHEA Grapalat" w:hAnsi="GHEA Grapalat"/>
          <w:lang w:val="hy-AM"/>
        </w:rPr>
        <w:t>գործողությունների</w:t>
      </w:r>
      <w:r w:rsidR="003564FA" w:rsidRPr="00BF5D05">
        <w:rPr>
          <w:rFonts w:ascii="GHEA Grapalat" w:hAnsi="GHEA Grapalat"/>
          <w:lang w:val="hy-AM"/>
        </w:rPr>
        <w:t xml:space="preserve"> </w:t>
      </w:r>
      <w:r w:rsidRPr="00BF5D05">
        <w:rPr>
          <w:rFonts w:ascii="GHEA Grapalat" w:hAnsi="GHEA Grapalat"/>
          <w:lang w:val="hy-AM"/>
        </w:rPr>
        <w:t>միջոցով</w:t>
      </w:r>
      <w:r w:rsidRPr="00BF5D05">
        <w:rPr>
          <w:rFonts w:ascii="MS Mincho" w:eastAsia="MS Mincho" w:hAnsi="MS Mincho" w:cs="MS Mincho" w:hint="eastAsia"/>
          <w:lang w:val="hy-AM"/>
        </w:rPr>
        <w:t>․</w:t>
      </w:r>
    </w:p>
    <w:p w14:paraId="6B7A6BAD" w14:textId="77777777" w:rsidR="003564FA" w:rsidRPr="00214177" w:rsidRDefault="003564FA" w:rsidP="003A36A5">
      <w:pPr>
        <w:pStyle w:val="ListParagraph"/>
        <w:numPr>
          <w:ilvl w:val="0"/>
          <w:numId w:val="2"/>
        </w:numPr>
        <w:spacing w:after="0"/>
        <w:jc w:val="both"/>
        <w:rPr>
          <w:rFonts w:ascii="GHEA Grapalat" w:hAnsi="GHEA Grapalat"/>
          <w:lang w:val="hy-AM"/>
        </w:rPr>
      </w:pPr>
      <w:r w:rsidRPr="003564FA">
        <w:rPr>
          <w:rFonts w:ascii="GHEA Grapalat" w:hAnsi="GHEA Grapalat"/>
          <w:b/>
          <w:bCs/>
          <w:lang w:val="hy-AM"/>
        </w:rPr>
        <w:t xml:space="preserve">Բաղադրիչ </w:t>
      </w:r>
      <w:r w:rsidRPr="00214177">
        <w:rPr>
          <w:rFonts w:ascii="GHEA Grapalat" w:hAnsi="GHEA Grapalat"/>
          <w:b/>
          <w:bCs/>
          <w:lang w:val="hy-AM"/>
        </w:rPr>
        <w:t>I</w:t>
      </w:r>
      <w:r w:rsidRPr="00214177">
        <w:rPr>
          <w:rFonts w:ascii="GHEA Grapalat" w:hAnsi="GHEA Grapalat"/>
          <w:lang w:val="hy-AM"/>
        </w:rPr>
        <w:t>.</w:t>
      </w:r>
      <w:r w:rsidRPr="003564FA">
        <w:rPr>
          <w:rFonts w:ascii="GHEA Grapalat" w:hAnsi="GHEA Grapalat"/>
          <w:lang w:val="hy-AM"/>
        </w:rPr>
        <w:t xml:space="preserve"> Առաջատար տեխնոլոգիաների և գործիքների կիրառում  </w:t>
      </w:r>
    </w:p>
    <w:p w14:paraId="5281CBAD" w14:textId="77777777" w:rsidR="003564FA" w:rsidRPr="00214177" w:rsidRDefault="003564FA" w:rsidP="003A36A5">
      <w:pPr>
        <w:pStyle w:val="ListParagraph"/>
        <w:numPr>
          <w:ilvl w:val="0"/>
          <w:numId w:val="2"/>
        </w:numPr>
        <w:spacing w:after="0"/>
        <w:jc w:val="both"/>
        <w:rPr>
          <w:rFonts w:ascii="GHEA Grapalat" w:hAnsi="GHEA Grapalat"/>
          <w:lang w:val="hy-AM"/>
        </w:rPr>
      </w:pPr>
      <w:r w:rsidRPr="003564FA">
        <w:rPr>
          <w:rFonts w:ascii="GHEA Grapalat" w:hAnsi="GHEA Grapalat"/>
          <w:b/>
          <w:bCs/>
          <w:lang w:val="hy-AM"/>
        </w:rPr>
        <w:t xml:space="preserve">Բաղադրիչ </w:t>
      </w:r>
      <w:r w:rsidRPr="00214177">
        <w:rPr>
          <w:rFonts w:ascii="GHEA Grapalat" w:hAnsi="GHEA Grapalat"/>
          <w:b/>
          <w:bCs/>
          <w:lang w:val="hy-AM"/>
        </w:rPr>
        <w:t>II</w:t>
      </w:r>
      <w:r w:rsidRPr="00214177">
        <w:rPr>
          <w:rFonts w:ascii="GHEA Grapalat" w:hAnsi="GHEA Grapalat"/>
          <w:lang w:val="hy-AM"/>
        </w:rPr>
        <w:t xml:space="preserve">. </w:t>
      </w:r>
      <w:r w:rsidRPr="003564FA">
        <w:rPr>
          <w:rFonts w:ascii="GHEA Grapalat" w:hAnsi="GHEA Grapalat"/>
          <w:lang w:val="hy-AM"/>
        </w:rPr>
        <w:t xml:space="preserve">Ջրային ոլորտի կառավարման բարելավում   </w:t>
      </w:r>
    </w:p>
    <w:p w14:paraId="586F8131" w14:textId="77777777" w:rsidR="003564FA" w:rsidRPr="00214177" w:rsidRDefault="003564FA" w:rsidP="003A36A5">
      <w:pPr>
        <w:pStyle w:val="ListParagraph"/>
        <w:numPr>
          <w:ilvl w:val="0"/>
          <w:numId w:val="2"/>
        </w:numPr>
        <w:spacing w:after="0"/>
        <w:jc w:val="both"/>
        <w:rPr>
          <w:rFonts w:ascii="GHEA Grapalat" w:hAnsi="GHEA Grapalat"/>
          <w:lang w:val="hy-AM"/>
        </w:rPr>
      </w:pPr>
      <w:r w:rsidRPr="003564FA">
        <w:rPr>
          <w:rFonts w:ascii="GHEA Grapalat" w:hAnsi="GHEA Grapalat"/>
          <w:b/>
          <w:bCs/>
          <w:lang w:val="hy-AM"/>
        </w:rPr>
        <w:t xml:space="preserve">Բաղադրիչ </w:t>
      </w:r>
      <w:r w:rsidRPr="00214177">
        <w:rPr>
          <w:rFonts w:ascii="GHEA Grapalat" w:hAnsi="GHEA Grapalat"/>
          <w:b/>
          <w:bCs/>
          <w:lang w:val="hy-AM"/>
        </w:rPr>
        <w:t>III</w:t>
      </w:r>
      <w:r w:rsidRPr="00214177">
        <w:rPr>
          <w:rFonts w:ascii="GHEA Grapalat" w:hAnsi="GHEA Grapalat"/>
          <w:lang w:val="hy-AM"/>
        </w:rPr>
        <w:t xml:space="preserve">. </w:t>
      </w:r>
      <w:r w:rsidRPr="003564FA">
        <w:rPr>
          <w:rFonts w:ascii="GHEA Grapalat" w:hAnsi="GHEA Grapalat"/>
          <w:lang w:val="hy-AM"/>
        </w:rPr>
        <w:t xml:space="preserve">Լավագույն փորձի և նորարարական մոտեցումների խթանում և ընդլայնում </w:t>
      </w:r>
    </w:p>
    <w:p w14:paraId="48BC0A5E" w14:textId="487A190E" w:rsidR="003564FA" w:rsidRPr="00214177" w:rsidRDefault="003564FA" w:rsidP="003A36A5">
      <w:pPr>
        <w:pStyle w:val="ListParagraph"/>
        <w:numPr>
          <w:ilvl w:val="0"/>
          <w:numId w:val="2"/>
        </w:numPr>
        <w:spacing w:after="0"/>
        <w:jc w:val="both"/>
        <w:rPr>
          <w:rFonts w:ascii="GHEA Grapalat" w:hAnsi="GHEA Grapalat"/>
          <w:lang w:val="hy-AM"/>
        </w:rPr>
      </w:pPr>
      <w:r w:rsidRPr="003564FA">
        <w:rPr>
          <w:rFonts w:ascii="GHEA Grapalat" w:hAnsi="GHEA Grapalat"/>
          <w:b/>
          <w:bCs/>
          <w:lang w:val="hy-AM"/>
        </w:rPr>
        <w:t xml:space="preserve">Բաղադրիչ </w:t>
      </w:r>
      <w:r w:rsidRPr="00214177">
        <w:rPr>
          <w:rFonts w:ascii="GHEA Grapalat" w:hAnsi="GHEA Grapalat"/>
          <w:b/>
          <w:bCs/>
          <w:lang w:val="hy-AM"/>
        </w:rPr>
        <w:t>IV</w:t>
      </w:r>
      <w:r w:rsidRPr="00214177">
        <w:rPr>
          <w:rFonts w:ascii="GHEA Grapalat" w:hAnsi="GHEA Grapalat"/>
          <w:lang w:val="hy-AM"/>
        </w:rPr>
        <w:t xml:space="preserve">. </w:t>
      </w:r>
      <w:r w:rsidR="00E27C42">
        <w:rPr>
          <w:rFonts w:ascii="GHEA Grapalat" w:hAnsi="GHEA Grapalat"/>
          <w:lang w:val="hy-AM"/>
        </w:rPr>
        <w:t xml:space="preserve">Աջակցել </w:t>
      </w:r>
      <w:r w:rsidR="00E27C42" w:rsidRPr="00C97FCE">
        <w:rPr>
          <w:rFonts w:ascii="GHEA Grapalat" w:hAnsi="GHEA Grapalat"/>
          <w:lang w:val="hy-AM"/>
        </w:rPr>
        <w:t>ՀՀ կառավարությանը՝ պատրաստվելու հարևան պետությունների հետ համագործակցության։</w:t>
      </w:r>
    </w:p>
    <w:p w14:paraId="70E6A29E" w14:textId="77777777" w:rsidR="003564FA" w:rsidRPr="003564FA" w:rsidRDefault="003564FA" w:rsidP="003A36A5">
      <w:pPr>
        <w:pStyle w:val="ListParagraph"/>
        <w:numPr>
          <w:ilvl w:val="0"/>
          <w:numId w:val="2"/>
        </w:numPr>
        <w:spacing w:after="0"/>
        <w:jc w:val="both"/>
        <w:rPr>
          <w:rFonts w:ascii="GHEA Grapalat" w:hAnsi="GHEA Grapalat"/>
        </w:rPr>
      </w:pPr>
      <w:r w:rsidRPr="003564FA">
        <w:rPr>
          <w:rFonts w:ascii="GHEA Grapalat" w:hAnsi="GHEA Grapalat"/>
          <w:b/>
          <w:bCs/>
          <w:lang w:val="hy-AM"/>
        </w:rPr>
        <w:t xml:space="preserve">Բաղադրիչ </w:t>
      </w:r>
      <w:r w:rsidRPr="003564FA">
        <w:rPr>
          <w:rFonts w:ascii="GHEA Grapalat" w:hAnsi="GHEA Grapalat"/>
          <w:b/>
          <w:bCs/>
        </w:rPr>
        <w:t>V</w:t>
      </w:r>
      <w:r w:rsidRPr="003564FA">
        <w:rPr>
          <w:rFonts w:ascii="GHEA Grapalat" w:hAnsi="GHEA Grapalat"/>
        </w:rPr>
        <w:t xml:space="preserve">. </w:t>
      </w:r>
      <w:r w:rsidRPr="003564FA">
        <w:rPr>
          <w:rFonts w:ascii="GHEA Grapalat" w:hAnsi="GHEA Grapalat"/>
          <w:lang w:val="hy-AM"/>
        </w:rPr>
        <w:t>Ջրի հասանելիության բարելավում</w:t>
      </w:r>
    </w:p>
    <w:p w14:paraId="0DF09509" w14:textId="77777777" w:rsidR="004921C2" w:rsidRDefault="004921C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C47AEE1" w14:textId="5A525670" w:rsidR="003078BB" w:rsidRPr="004921C2" w:rsidRDefault="00D5630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Հաշվի առնելով Հայաստանում ջրային ռեսուրսների, ջրային համակարգերի և ջրային անվտանգության հետ կապված առկա հիմնախնդիրները և մարտահրավերները, ինչպես նաև կարևորելով ջրային ռեսուրսների </w:t>
      </w:r>
      <w:r w:rsidR="00BD5709" w:rsidRPr="004921C2">
        <w:rPr>
          <w:rFonts w:ascii="GHEA Grapalat" w:hAnsi="GHEA Grapalat"/>
          <w:lang w:val="hy-AM"/>
        </w:rPr>
        <w:t>աճող դերը</w:t>
      </w:r>
      <w:r w:rsidRPr="004921C2">
        <w:rPr>
          <w:rFonts w:ascii="GHEA Grapalat" w:hAnsi="GHEA Grapalat"/>
          <w:lang w:val="hy-AM"/>
        </w:rPr>
        <w:t xml:space="preserve"> երկրի սոցիալ-տնտեսական զարգացման առումով` վերջին տարիներին </w:t>
      </w:r>
      <w:r w:rsidR="00906843" w:rsidRPr="004921C2">
        <w:rPr>
          <w:rFonts w:ascii="GHEA Grapalat" w:hAnsi="GHEA Grapalat"/>
          <w:lang w:val="hy-AM"/>
        </w:rPr>
        <w:t>ջրային ոլորտի պետական</w:t>
      </w:r>
      <w:r w:rsidRPr="004921C2">
        <w:rPr>
          <w:rFonts w:ascii="GHEA Grapalat" w:hAnsi="GHEA Grapalat"/>
          <w:lang w:val="hy-AM"/>
        </w:rPr>
        <w:t xml:space="preserve"> գերատեսչությունների, զարգացման գործընկերների և միջազգային ֆինանսական հաստատությունների միջև ձևավորվել է լայն կոնսենսուս ջրային ոլորտի համա</w:t>
      </w:r>
      <w:r w:rsidR="00E27C42">
        <w:rPr>
          <w:rFonts w:ascii="GHEA Grapalat" w:hAnsi="GHEA Grapalat"/>
          <w:lang w:val="hy-AM"/>
        </w:rPr>
        <w:t>պա</w:t>
      </w:r>
      <w:r w:rsidRPr="004921C2">
        <w:rPr>
          <w:rFonts w:ascii="GHEA Grapalat" w:hAnsi="GHEA Grapalat"/>
          <w:lang w:val="hy-AM"/>
        </w:rPr>
        <w:t>րփակ ռազմավարության, ինչպես նաև ոլորտային ռազմավարությունների</w:t>
      </w:r>
      <w:r w:rsidR="007A5539" w:rsidRPr="007A5539">
        <w:rPr>
          <w:rFonts w:ascii="GHEA Grapalat" w:hAnsi="GHEA Grapalat"/>
          <w:lang w:val="hy-AM"/>
        </w:rPr>
        <w:t xml:space="preserve"> </w:t>
      </w:r>
      <w:r w:rsidR="007A5539">
        <w:rPr>
          <w:rFonts w:ascii="GHEA Grapalat" w:hAnsi="GHEA Grapalat"/>
          <w:lang w:val="hy-AM"/>
        </w:rPr>
        <w:t xml:space="preserve">կամ </w:t>
      </w:r>
      <w:r w:rsidRPr="004921C2">
        <w:rPr>
          <w:rFonts w:ascii="GHEA Grapalat" w:hAnsi="GHEA Grapalat"/>
          <w:lang w:val="hy-AM"/>
        </w:rPr>
        <w:t xml:space="preserve">զարգացման ծրագրերի մշակման անհրաժեշտության </w:t>
      </w:r>
      <w:r w:rsidR="00D22814" w:rsidRPr="004921C2">
        <w:rPr>
          <w:rFonts w:ascii="GHEA Grapalat" w:hAnsi="GHEA Grapalat"/>
          <w:lang w:val="hy-AM"/>
        </w:rPr>
        <w:t>վերաբերյալ</w:t>
      </w:r>
      <w:r w:rsidRPr="004921C2">
        <w:rPr>
          <w:rFonts w:ascii="GHEA Grapalat" w:hAnsi="GHEA Grapalat"/>
          <w:lang w:val="hy-AM"/>
        </w:rPr>
        <w:t xml:space="preserve">: </w:t>
      </w:r>
    </w:p>
    <w:p w14:paraId="799EA0E3" w14:textId="4D5E9B1A" w:rsidR="00EC5817" w:rsidRPr="004921C2" w:rsidRDefault="00EC581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03F0338" w14:textId="3AC1498D" w:rsidR="00EC5817" w:rsidRPr="004921C2" w:rsidRDefault="00EC581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2023 թ. դեկտեմբերի 13</w:t>
      </w:r>
      <w:r w:rsidR="00CB73A7" w:rsidRPr="004921C2">
        <w:rPr>
          <w:rFonts w:ascii="GHEA Grapalat" w:hAnsi="GHEA Grapalat"/>
          <w:lang w:val="hy-AM"/>
        </w:rPr>
        <w:t xml:space="preserve">-ին ՀՀ տարածքային կառավարման և ենթակառուցվածքների </w:t>
      </w:r>
      <w:r w:rsidR="003834E5" w:rsidRPr="004921C2">
        <w:rPr>
          <w:rFonts w:ascii="GHEA Grapalat" w:hAnsi="GHEA Grapalat"/>
          <w:lang w:val="hy-AM"/>
        </w:rPr>
        <w:t>նախարարի թիվ 2673-Ա հրամանով ստեղծվեց ջ</w:t>
      </w:r>
      <w:r w:rsidR="00D741E1" w:rsidRPr="004921C2">
        <w:rPr>
          <w:rFonts w:ascii="GHEA Grapalat" w:hAnsi="GHEA Grapalat"/>
          <w:lang w:val="hy-AM"/>
        </w:rPr>
        <w:t>րային ոլորտի ռազմավարական կարգավորումների վերլուծման և դրանց արդիականացման շրջանակների ձևակերպման նպատակով աշխատանքային խումբ</w:t>
      </w:r>
      <w:r w:rsidR="003834E5" w:rsidRPr="004921C2">
        <w:rPr>
          <w:rFonts w:ascii="GHEA Grapalat" w:hAnsi="GHEA Grapalat"/>
          <w:lang w:val="hy-AM"/>
        </w:rPr>
        <w:t xml:space="preserve">` ՀՀ ՏԿԵՆ ջրային կոմիտեի նախագահի տեղակալի ղեկավարությամբ: Աշխատանքային խմբի կազմում են ներկայացուցիչներ ՀՀ շրջակա միջավայրի և </w:t>
      </w:r>
      <w:r w:rsidR="00E27C42">
        <w:rPr>
          <w:rFonts w:ascii="GHEA Grapalat" w:hAnsi="GHEA Grapalat"/>
          <w:lang w:val="hy-AM"/>
        </w:rPr>
        <w:t>Է</w:t>
      </w:r>
      <w:r w:rsidR="00E27C42" w:rsidRPr="004921C2">
        <w:rPr>
          <w:rFonts w:ascii="GHEA Grapalat" w:hAnsi="GHEA Grapalat"/>
          <w:lang w:val="hy-AM"/>
        </w:rPr>
        <w:t>կոնոմիկա</w:t>
      </w:r>
      <w:r w:rsidR="00E27C42">
        <w:rPr>
          <w:rFonts w:ascii="GHEA Grapalat" w:hAnsi="GHEA Grapalat"/>
          <w:lang w:val="hy-AM"/>
        </w:rPr>
        <w:t>յի</w:t>
      </w:r>
      <w:r w:rsidR="00E27C42" w:rsidRPr="004921C2">
        <w:rPr>
          <w:rFonts w:ascii="GHEA Grapalat" w:hAnsi="GHEA Grapalat"/>
          <w:lang w:val="hy-AM"/>
        </w:rPr>
        <w:t xml:space="preserve"> </w:t>
      </w:r>
      <w:r w:rsidR="003834E5" w:rsidRPr="004921C2">
        <w:rPr>
          <w:rFonts w:ascii="GHEA Grapalat" w:hAnsi="GHEA Grapalat"/>
          <w:lang w:val="hy-AM"/>
        </w:rPr>
        <w:t xml:space="preserve">նախարարություններից, </w:t>
      </w:r>
      <w:r w:rsidR="00E27C42">
        <w:rPr>
          <w:rFonts w:ascii="GHEA Grapalat" w:hAnsi="GHEA Grapalat"/>
          <w:lang w:val="hy-AM"/>
        </w:rPr>
        <w:t>ջ</w:t>
      </w:r>
      <w:r w:rsidR="00E27C42" w:rsidRPr="004921C2">
        <w:rPr>
          <w:rFonts w:ascii="GHEA Grapalat" w:hAnsi="GHEA Grapalat"/>
          <w:lang w:val="hy-AM"/>
        </w:rPr>
        <w:t xml:space="preserve">րային </w:t>
      </w:r>
      <w:r w:rsidR="003834E5" w:rsidRPr="004921C2">
        <w:rPr>
          <w:rFonts w:ascii="GHEA Grapalat" w:hAnsi="GHEA Grapalat"/>
          <w:lang w:val="hy-AM"/>
        </w:rPr>
        <w:t>կոմիտեից, ինչպես նաև ՀՀ քաղաքաշինության կոմիտեից: Աշխատանքային խմբ</w:t>
      </w:r>
      <w:r w:rsidR="009F0D35" w:rsidRPr="004921C2">
        <w:rPr>
          <w:rFonts w:ascii="GHEA Grapalat" w:hAnsi="GHEA Grapalat"/>
          <w:lang w:val="hy-AM"/>
        </w:rPr>
        <w:t>ի</w:t>
      </w:r>
      <w:r w:rsidR="003834E5" w:rsidRPr="004921C2">
        <w:rPr>
          <w:rFonts w:ascii="GHEA Grapalat" w:hAnsi="GHEA Grapalat"/>
          <w:lang w:val="hy-AM"/>
        </w:rPr>
        <w:t xml:space="preserve"> հիմնական նպատակն է վերլուծել </w:t>
      </w:r>
      <w:r w:rsidR="0098469C" w:rsidRPr="004921C2">
        <w:rPr>
          <w:rFonts w:ascii="GHEA Grapalat" w:hAnsi="GHEA Grapalat"/>
          <w:lang w:val="hy-AM"/>
        </w:rPr>
        <w:t>ջրային ոլորտի ներկայիս ռազմավարական կարգավորումները</w:t>
      </w:r>
      <w:r w:rsidR="003834E5" w:rsidRPr="004921C2">
        <w:rPr>
          <w:rFonts w:ascii="GHEA Grapalat" w:hAnsi="GHEA Grapalat"/>
          <w:lang w:val="hy-AM"/>
        </w:rPr>
        <w:t>, ինչպես նաև մ</w:t>
      </w:r>
      <w:r w:rsidR="0098469C" w:rsidRPr="004921C2">
        <w:rPr>
          <w:rFonts w:ascii="GHEA Grapalat" w:hAnsi="GHEA Grapalat"/>
          <w:lang w:val="hy-AM"/>
        </w:rPr>
        <w:t>շակել առաջարկություններ` ջրային ոլորտի ռազմավարական կարգավորումների հետագա 10 տար</w:t>
      </w:r>
      <w:r w:rsidR="00702940">
        <w:rPr>
          <w:rFonts w:ascii="GHEA Grapalat" w:hAnsi="GHEA Grapalat"/>
          <w:lang w:val="hy-AM"/>
        </w:rPr>
        <w:t>վա</w:t>
      </w:r>
      <w:r w:rsidR="0098469C" w:rsidRPr="004921C2">
        <w:rPr>
          <w:rFonts w:ascii="GHEA Grapalat" w:hAnsi="GHEA Grapalat"/>
          <w:lang w:val="hy-AM"/>
        </w:rPr>
        <w:t xml:space="preserve"> զարգացման </w:t>
      </w:r>
      <w:r w:rsidR="00E27C42">
        <w:rPr>
          <w:rFonts w:ascii="GHEA Grapalat" w:hAnsi="GHEA Grapalat"/>
          <w:lang w:val="hy-AM"/>
        </w:rPr>
        <w:t>ժամանակահատվածի համար</w:t>
      </w:r>
      <w:r w:rsidR="003834E5" w:rsidRPr="004921C2">
        <w:rPr>
          <w:rFonts w:ascii="GHEA Grapalat" w:hAnsi="GHEA Grapalat"/>
          <w:lang w:val="hy-AM"/>
        </w:rPr>
        <w:t>:</w:t>
      </w:r>
    </w:p>
    <w:p w14:paraId="5377D610" w14:textId="77777777" w:rsidR="0098469C" w:rsidRPr="004921C2" w:rsidRDefault="0098469C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D078D0A" w14:textId="2981193B" w:rsidR="001D1D10" w:rsidRPr="004921C2" w:rsidRDefault="00D66C4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Մյուս կողմից, </w:t>
      </w:r>
      <w:r w:rsidR="00FA64A1" w:rsidRPr="004921C2">
        <w:rPr>
          <w:rFonts w:ascii="GHEA Grapalat" w:hAnsi="GHEA Grapalat"/>
          <w:lang w:val="hy-AM"/>
        </w:rPr>
        <w:t>ՀՀ վարչապետի 2024 թ. հուլիսի 22-ի թիվ 690-Ա որոշմա</w:t>
      </w:r>
      <w:r w:rsidR="00276C17" w:rsidRPr="004921C2">
        <w:rPr>
          <w:rFonts w:ascii="GHEA Grapalat" w:hAnsi="GHEA Grapalat"/>
          <w:lang w:val="hy-AM"/>
        </w:rPr>
        <w:t>մբ</w:t>
      </w:r>
      <w:r w:rsidR="00FA64A1" w:rsidRPr="004921C2">
        <w:rPr>
          <w:rFonts w:ascii="GHEA Grapalat" w:hAnsi="GHEA Grapalat"/>
          <w:lang w:val="hy-AM"/>
        </w:rPr>
        <w:t xml:space="preserve"> ստեղծվել է ջրային ոլորտի ռազմավարության մշակման, ոլորտում արձանագրված խնդիրների և դրանցից բխող գործողությունների ծրագիր մշակելու նպատակով միջգերատեսչական բարձրաստիճան աշխատանքային խումբ, որը գլխավորում է ոլորտը համակարգող փոխվարչապետը և որի կազմում են ՀՀ տարածքային </w:t>
      </w:r>
      <w:r w:rsidR="0013780F" w:rsidRPr="004921C2">
        <w:rPr>
          <w:rFonts w:ascii="GHEA Grapalat" w:hAnsi="GHEA Grapalat"/>
          <w:lang w:val="hy-AM"/>
        </w:rPr>
        <w:t>կա</w:t>
      </w:r>
      <w:r w:rsidR="00FA64A1" w:rsidRPr="004921C2">
        <w:rPr>
          <w:rFonts w:ascii="GHEA Grapalat" w:hAnsi="GHEA Grapalat"/>
          <w:lang w:val="hy-AM"/>
        </w:rPr>
        <w:t xml:space="preserve">ռավարման և ենթակառուցվածքների, շրջակա միջավայրի, </w:t>
      </w:r>
      <w:r w:rsidR="00F66781" w:rsidRPr="004921C2">
        <w:rPr>
          <w:rFonts w:ascii="GHEA Grapalat" w:hAnsi="GHEA Grapalat"/>
          <w:lang w:val="hy-AM"/>
        </w:rPr>
        <w:t>է</w:t>
      </w:r>
      <w:r w:rsidR="00FA64A1" w:rsidRPr="004921C2">
        <w:rPr>
          <w:rFonts w:ascii="GHEA Grapalat" w:hAnsi="GHEA Grapalat"/>
          <w:lang w:val="hy-AM"/>
        </w:rPr>
        <w:t xml:space="preserve">կոնոմիկայի, առողջապահության նախարարները, ՀԾԿՀ նախագահը, ոլորտային փոխնախարարներ, վարչապետի աշխատակազմի ներկայացուցիչներ, ՏԿԵՆ ջրային կոմիտեի նախագահը և փոխնախագահները: Որոշմամբ հաստատվել են նաև ջրային ոլորտում արձանագրված խնդիրների նախնական օրակարգային հարցերը և ներկայումս </w:t>
      </w:r>
      <w:r w:rsidR="00FA64A1" w:rsidRPr="004921C2">
        <w:rPr>
          <w:rFonts w:ascii="GHEA Grapalat" w:hAnsi="GHEA Grapalat"/>
          <w:lang w:val="hy-AM"/>
        </w:rPr>
        <w:lastRenderedPageBreak/>
        <w:t>աշխատանքային խումբ</w:t>
      </w:r>
      <w:r w:rsidR="00A16B57" w:rsidRPr="004921C2">
        <w:rPr>
          <w:rFonts w:ascii="GHEA Grapalat" w:hAnsi="GHEA Grapalat"/>
          <w:lang w:val="hy-AM"/>
        </w:rPr>
        <w:t>ն</w:t>
      </w:r>
      <w:r w:rsidR="00FA64A1" w:rsidRPr="004921C2">
        <w:rPr>
          <w:rFonts w:ascii="GHEA Grapalat" w:hAnsi="GHEA Grapalat"/>
          <w:lang w:val="hy-AM"/>
        </w:rPr>
        <w:t xml:space="preserve"> աշխատում է անհրաժեշտ գործողությունների ծրագիրը և ժամանակացույցը մշակելու ուղղությամբ:</w:t>
      </w:r>
    </w:p>
    <w:p w14:paraId="009AF735" w14:textId="77AD6152" w:rsidR="00895194" w:rsidRDefault="008466FA" w:rsidP="00B00DA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3EF8ACD6">
        <w:rPr>
          <w:rFonts w:ascii="GHEA Grapalat" w:hAnsi="GHEA Grapalat"/>
          <w:lang w:val="hy-AM"/>
        </w:rPr>
        <w:t>Հայաստանի ջրային ոլորտի ռազմավարության մշակման հայեցակարգային մոտեցումների վերաբերյալ ս</w:t>
      </w:r>
      <w:r w:rsidR="00F10F90" w:rsidRPr="3EF8ACD6">
        <w:rPr>
          <w:rFonts w:ascii="GHEA Grapalat" w:hAnsi="GHEA Grapalat"/>
          <w:lang w:val="hy-AM"/>
        </w:rPr>
        <w:t>ույն</w:t>
      </w:r>
      <w:r w:rsidRPr="3EF8ACD6">
        <w:rPr>
          <w:rFonts w:ascii="GHEA Grapalat" w:hAnsi="GHEA Grapalat"/>
          <w:lang w:val="hy-AM"/>
        </w:rPr>
        <w:t xml:space="preserve"> փաստաթուղթը </w:t>
      </w:r>
      <w:r w:rsidR="00C175CC" w:rsidRPr="3EF8ACD6">
        <w:rPr>
          <w:rFonts w:ascii="GHEA Grapalat" w:hAnsi="GHEA Grapalat"/>
          <w:lang w:val="hy-AM"/>
        </w:rPr>
        <w:t xml:space="preserve">և ռազմավարության առաջարկվող </w:t>
      </w:r>
      <w:r w:rsidR="00DE5FA4" w:rsidRPr="3EF8ACD6">
        <w:rPr>
          <w:rFonts w:ascii="GHEA Grapalat" w:hAnsi="GHEA Grapalat"/>
          <w:lang w:val="hy-AM"/>
        </w:rPr>
        <w:t>նախնական</w:t>
      </w:r>
      <w:r w:rsidR="00C175CC" w:rsidRPr="3EF8ACD6">
        <w:rPr>
          <w:rFonts w:ascii="GHEA Grapalat" w:hAnsi="GHEA Grapalat"/>
          <w:lang w:val="hy-AM"/>
        </w:rPr>
        <w:t xml:space="preserve"> բովանդակությունը </w:t>
      </w:r>
      <w:r w:rsidRPr="3EF8ACD6">
        <w:rPr>
          <w:rFonts w:ascii="GHEA Grapalat" w:hAnsi="GHEA Grapalat"/>
          <w:lang w:val="hy-AM"/>
        </w:rPr>
        <w:t>մշակվել է ԱՄՆ ՄԶԳ «Հայաստանի ջրային ռեսու</w:t>
      </w:r>
      <w:r w:rsidR="00141597" w:rsidRPr="3EF8ACD6">
        <w:rPr>
          <w:rFonts w:ascii="GHEA Grapalat" w:hAnsi="GHEA Grapalat"/>
          <w:lang w:val="hy-AM"/>
        </w:rPr>
        <w:t>ր</w:t>
      </w:r>
      <w:r w:rsidRPr="3EF8ACD6">
        <w:rPr>
          <w:rFonts w:ascii="GHEA Grapalat" w:hAnsi="GHEA Grapalat"/>
          <w:lang w:val="hy-AM"/>
        </w:rPr>
        <w:t xml:space="preserve">սների կառավարման բարելավում» ծրագրի շրջանակներում: Այն </w:t>
      </w:r>
      <w:r w:rsidR="00F47DCA" w:rsidRPr="3EF8ACD6">
        <w:rPr>
          <w:rFonts w:ascii="GHEA Grapalat" w:hAnsi="GHEA Grapalat"/>
          <w:lang w:val="hy-AM"/>
        </w:rPr>
        <w:t xml:space="preserve">հաշվի է առել ՀՀ վարչապետի 690-Ա որոշմամբ հաստատված ջրային ոլորտում արձանագրված խնդիրների նախնական օրակարգային հարցերը և </w:t>
      </w:r>
      <w:r w:rsidR="006A72C7" w:rsidRPr="3EF8ACD6">
        <w:rPr>
          <w:rFonts w:ascii="GHEA Grapalat" w:hAnsi="GHEA Grapalat"/>
          <w:lang w:val="hy-AM"/>
        </w:rPr>
        <w:t xml:space="preserve">նպատակ ունի օժանդակել Հայաստանի ջրային ոլորտի ռազմավարության մշակման ներկայումս ընթացող գործընթացին` </w:t>
      </w:r>
      <w:r w:rsidR="006A72C7" w:rsidRPr="3EF8ACD6">
        <w:rPr>
          <w:rFonts w:ascii="GHEA Grapalat" w:hAnsi="GHEA Grapalat"/>
          <w:b/>
          <w:bCs/>
          <w:lang w:val="hy-AM"/>
        </w:rPr>
        <w:t>շեշտը դնելով ջրային ռեսուրսներ</w:t>
      </w:r>
      <w:r w:rsidR="002E4BAD" w:rsidRPr="3EF8ACD6">
        <w:rPr>
          <w:rFonts w:ascii="GHEA Grapalat" w:hAnsi="GHEA Grapalat"/>
          <w:b/>
          <w:bCs/>
          <w:lang w:val="hy-AM"/>
        </w:rPr>
        <w:t>ի</w:t>
      </w:r>
      <w:r w:rsidR="006A72C7" w:rsidRPr="3EF8ACD6">
        <w:rPr>
          <w:rFonts w:ascii="GHEA Grapalat" w:hAnsi="GHEA Grapalat"/>
          <w:b/>
          <w:bCs/>
          <w:lang w:val="hy-AM"/>
        </w:rPr>
        <w:t xml:space="preserve"> բաղադրիչի վրա</w:t>
      </w:r>
      <w:r w:rsidR="006A72C7" w:rsidRPr="3EF8ACD6">
        <w:rPr>
          <w:rFonts w:ascii="GHEA Grapalat" w:hAnsi="GHEA Grapalat"/>
          <w:lang w:val="hy-AM"/>
        </w:rPr>
        <w:t xml:space="preserve">: </w:t>
      </w:r>
      <w:r w:rsidR="009812D9" w:rsidRPr="3EF8ACD6">
        <w:rPr>
          <w:rFonts w:ascii="GHEA Grapalat" w:eastAsia="Times New Roman" w:hAnsi="GHEA Grapalat" w:cs="Times New Roman"/>
          <w:lang w:val="hy-AM" w:eastAsia="hy-AM"/>
        </w:rPr>
        <w:t>Այն վերլուծական փաստաթուղթ է, որի նպատակն է օժանդակել ջրային ոլորտի ռազմավարական կառավարմանը` վեր հանելով և վերլուծելով առկա մարտահրավերները և հիմնախնդիրները` շահագրգիռ կառույցների հետ քննարկումներ իրականացնելու նպատակով: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>Ն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>ախքան ռազմավարության հիմնական փաստաթղթի մշակումը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4477F3">
        <w:rPr>
          <w:rFonts w:ascii="GHEA Grapalat" w:eastAsia="Times New Roman" w:hAnsi="GHEA Grapalat" w:cs="Times New Roman"/>
          <w:lang w:val="hy-AM" w:eastAsia="hy-AM"/>
        </w:rPr>
        <w:t xml:space="preserve">սույն փաստաթուղթը 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կարող </w:t>
      </w:r>
      <w:r w:rsidR="66CDB729" w:rsidRPr="3EF8ACD6">
        <w:rPr>
          <w:rFonts w:ascii="GHEA Grapalat" w:eastAsia="Times New Roman" w:hAnsi="GHEA Grapalat" w:cs="Times New Roman"/>
          <w:lang w:val="hy-AM" w:eastAsia="hy-AM"/>
        </w:rPr>
        <w:t>է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 օժանդակել շահագրգիռ գերատեսչություններին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 xml:space="preserve"> հստակ պատկերացում ունենալ ոլորտի մարտահրավերների, նպատակների և առաջնահերթությունների վերաբերյալ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` այդպիսով </w:t>
      </w:r>
      <w:r w:rsidR="004477F3">
        <w:rPr>
          <w:rFonts w:ascii="GHEA Grapalat" w:eastAsia="Times New Roman" w:hAnsi="GHEA Grapalat" w:cs="Times New Roman"/>
          <w:lang w:val="hy-AM" w:eastAsia="hy-AM"/>
        </w:rPr>
        <w:t>խթանելով</w:t>
      </w:r>
      <w:r w:rsidR="004477F3"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>ոլորտի կարևոր խնդիրների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 վերաբերյալ համակարգված մոտեցման ձևավորմանը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>, ինչպիսիք են, ի թիվս այլոց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 xml:space="preserve"> ջրային ռեսուրսների արդար բաշխումը, ջրի </w:t>
      </w:r>
      <w:r w:rsidR="00B00DA0" w:rsidRPr="3EF8ACD6">
        <w:rPr>
          <w:rFonts w:ascii="GHEA Grapalat" w:eastAsia="Times New Roman" w:hAnsi="GHEA Grapalat" w:cs="Times New Roman"/>
          <w:lang w:val="hy-AM" w:eastAsia="hy-AM"/>
        </w:rPr>
        <w:t xml:space="preserve">հասանելիության և </w:t>
      </w:r>
      <w:r w:rsidR="00895194" w:rsidRPr="3EF8ACD6">
        <w:rPr>
          <w:rFonts w:ascii="GHEA Grapalat" w:eastAsia="Times New Roman" w:hAnsi="GHEA Grapalat" w:cs="Times New Roman"/>
          <w:lang w:val="hy-AM" w:eastAsia="hy-AM"/>
        </w:rPr>
        <w:t>որակի ապահովումը, ենթակառուցվածքների բարելավումը և էկոհամակարգերի պահպանությունը։</w:t>
      </w:r>
    </w:p>
    <w:p w14:paraId="6E2AA212" w14:textId="77777777" w:rsidR="00684884" w:rsidRPr="00283981" w:rsidRDefault="00684884" w:rsidP="00B00DA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71DEF64E" w14:textId="380DB4D3" w:rsidR="00895194" w:rsidRDefault="00895194" w:rsidP="00895194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00684884">
        <w:rPr>
          <w:rFonts w:ascii="GHEA Grapalat" w:eastAsia="Times New Roman" w:hAnsi="GHEA Grapalat" w:cs="Times New Roman"/>
          <w:lang w:val="hy-AM" w:eastAsia="hy-AM"/>
        </w:rPr>
        <w:t xml:space="preserve">Կառավարության մեր գործընկերներին այս հայեցակարգային փաստաթուղթը անհրաժեշտ է՝ ձևավորելու միասնական պատկերացում և կոնսենսուս բոլոր շահագրգիռ կողմերի միջև (որոշում կայացնողներ, քաղաքականություն մշակողներ, համայնքներ և տնտեսվարողներ): Այն միտված է ապահովելու բոլոր կողմերի </w:t>
      </w:r>
      <w:r w:rsidR="00684884" w:rsidRPr="00684884">
        <w:rPr>
          <w:rFonts w:ascii="GHEA Grapalat" w:eastAsia="Times New Roman" w:hAnsi="GHEA Grapalat" w:cs="Times New Roman"/>
          <w:lang w:val="hy-AM" w:eastAsia="hy-AM"/>
        </w:rPr>
        <w:t>համակարգված</w:t>
      </w:r>
      <w:r w:rsidRPr="00684884">
        <w:rPr>
          <w:rFonts w:ascii="GHEA Grapalat" w:eastAsia="Times New Roman" w:hAnsi="GHEA Grapalat" w:cs="Times New Roman"/>
          <w:lang w:val="hy-AM" w:eastAsia="hy-AM"/>
        </w:rPr>
        <w:t xml:space="preserve"> մոտեցումները հիմնարար նպատակների և առաջնահերթությունների հարցում</w:t>
      </w:r>
      <w:r w:rsidR="00684884" w:rsidRPr="00684884">
        <w:rPr>
          <w:rFonts w:ascii="GHEA Grapalat" w:eastAsia="Times New Roman" w:hAnsi="GHEA Grapalat" w:cs="Times New Roman"/>
          <w:lang w:val="hy-AM" w:eastAsia="hy-AM"/>
        </w:rPr>
        <w:t>`</w:t>
      </w:r>
      <w:r w:rsidRPr="00684884">
        <w:rPr>
          <w:rFonts w:ascii="GHEA Grapalat" w:eastAsia="Times New Roman" w:hAnsi="GHEA Grapalat" w:cs="Times New Roman"/>
          <w:lang w:val="hy-AM" w:eastAsia="hy-AM"/>
        </w:rPr>
        <w:t xml:space="preserve"> նախքան կոնկրետ գործողությունների և միջոցառումների մշակումը։ Ջրային ոլորտի ռազմավարությանը նախորդող հայեցակարգային նման </w:t>
      </w:r>
      <w:r w:rsidR="00684884" w:rsidRPr="00684884">
        <w:rPr>
          <w:rFonts w:ascii="GHEA Grapalat" w:eastAsia="Times New Roman" w:hAnsi="GHEA Grapalat" w:cs="Times New Roman"/>
          <w:lang w:val="hy-AM" w:eastAsia="hy-AM"/>
        </w:rPr>
        <w:t>փաստաթուղթը</w:t>
      </w:r>
      <w:r w:rsidRPr="00684884">
        <w:rPr>
          <w:rFonts w:ascii="GHEA Grapalat" w:eastAsia="Times New Roman" w:hAnsi="GHEA Grapalat" w:cs="Times New Roman"/>
          <w:lang w:val="hy-AM" w:eastAsia="hy-AM"/>
        </w:rPr>
        <w:t xml:space="preserve"> հնարավորություն է տալիս ձևավորել առավել համապարփակ, կուռ և ճկուն մոտեցում</w:t>
      </w:r>
      <w:r w:rsidR="00684884" w:rsidRPr="00684884">
        <w:rPr>
          <w:rFonts w:ascii="GHEA Grapalat" w:eastAsia="Times New Roman" w:hAnsi="GHEA Grapalat" w:cs="Times New Roman"/>
          <w:lang w:val="hy-AM" w:eastAsia="hy-AM"/>
        </w:rPr>
        <w:t>`</w:t>
      </w:r>
      <w:r w:rsidRPr="00684884">
        <w:rPr>
          <w:rFonts w:ascii="GHEA Grapalat" w:eastAsia="Times New Roman" w:hAnsi="GHEA Grapalat" w:cs="Times New Roman"/>
          <w:lang w:val="hy-AM" w:eastAsia="hy-AM"/>
        </w:rPr>
        <w:t xml:space="preserve"> նվազեցնելով հատվածային կամ կարճաժամկետ միջամտությունների ռիսկը։ Սա կարևոր քայլ է՝ հասցեագրելու ներկա և ապագա ջրային մարտահրավերները և խթանելու ջրային ռեսուրսների ավելի պատասխանատու օգտագործումը։</w:t>
      </w:r>
    </w:p>
    <w:p w14:paraId="2BB2ACC6" w14:textId="77777777" w:rsidR="00895194" w:rsidRDefault="00895194" w:rsidP="00DE5FA4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0B3F6BB8" w14:textId="6F88F291" w:rsidR="00895194" w:rsidRPr="008407EC" w:rsidRDefault="00C175CC" w:rsidP="00D65E01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008407EC">
        <w:rPr>
          <w:rFonts w:ascii="GHEA Grapalat" w:eastAsia="Times New Roman" w:hAnsi="GHEA Grapalat" w:cs="Times New Roman"/>
          <w:lang w:val="hy-AM" w:eastAsia="hy-AM"/>
        </w:rPr>
        <w:t xml:space="preserve">Ռազմավարության առաջարկվող </w:t>
      </w:r>
      <w:r w:rsidR="00C97FCE" w:rsidRPr="00C97FCE">
        <w:rPr>
          <w:rFonts w:ascii="GHEA Grapalat" w:eastAsia="Times New Roman" w:hAnsi="GHEA Grapalat" w:cs="Times New Roman"/>
          <w:lang w:val="hy-AM" w:eastAsia="hy-AM"/>
        </w:rPr>
        <w:t xml:space="preserve">հակիրճ </w:t>
      </w:r>
      <w:r w:rsidRPr="00C97FCE">
        <w:rPr>
          <w:rFonts w:ascii="GHEA Grapalat" w:eastAsia="Times New Roman" w:hAnsi="GHEA Grapalat" w:cs="Times New Roman"/>
          <w:lang w:val="hy-AM" w:eastAsia="hy-AM"/>
        </w:rPr>
        <w:t>բովանդակությունը</w:t>
      </w:r>
      <w:r w:rsidR="0078059E" w:rsidRPr="008407EC">
        <w:rPr>
          <w:rFonts w:ascii="GHEA Grapalat" w:eastAsia="Times New Roman" w:hAnsi="GHEA Grapalat" w:cs="Times New Roman"/>
          <w:lang w:val="hy-AM" w:eastAsia="hy-AM"/>
        </w:rPr>
        <w:t>, որը ներկայացվում է սույն փաստաթղթի հավելվածում,</w:t>
      </w:r>
      <w:r w:rsidRPr="008407EC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>մի համառոտագիր է, որն առաջարկում է ռազմավարական փաստաթղթում ներառվելիք հիմնական բաժինների և թեմաների կառուցվածքային պատկերը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յուրաքանչյուր բաժնի նպատակի և բովանդակության համառոտ նկարագրությամբ։ 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Այն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հնարավորություն է տալիս կառավարության գործընկերներին և մյուս շահակիրներին նախապես ծանոթանալ ռազմավարության ծավալին, նպատակներին և ուղղություններին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նախքան դրա ամբողջական մշակումը:  </w:t>
      </w:r>
      <w:r w:rsidR="00C97FCE" w:rsidRPr="00C97FCE">
        <w:rPr>
          <w:rFonts w:ascii="GHEA Grapalat" w:eastAsia="Times New Roman" w:hAnsi="GHEA Grapalat" w:cs="Times New Roman"/>
          <w:lang w:val="hy-AM" w:eastAsia="hy-AM"/>
        </w:rPr>
        <w:t>Հակիրճ</w:t>
      </w:r>
      <w:r w:rsidR="00C97FCE" w:rsidRPr="008407EC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>բովանդակության ցանկը ներառում է այնպիսի կարևոր բաժիններ, ինչպիսիք են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տեսլականը, հիմնական նպատակները, առկա ջրային ռեսուրսների գնահատումը, ռիսկերի վերլուծությունը, քաղաքականության առաջարկները, իրականացման ծրագրերը և մշտադիտարկման մեխանիզմները։ Յուրաքանչյուր բաժին ծառայում է որպես ուղեցույց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ռազմավարության շրջանակներում քննարկվող հարցերի համար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ապահովելով համապարփակ և համակարգված մոտեցում ջրային ոլորտի կառավարման գործընթացում։</w:t>
      </w:r>
    </w:p>
    <w:p w14:paraId="30756FFD" w14:textId="77777777" w:rsidR="00D65E01" w:rsidRPr="00D65E01" w:rsidRDefault="00D65E01" w:rsidP="00D65E01">
      <w:pPr>
        <w:spacing w:after="0" w:line="240" w:lineRule="auto"/>
        <w:jc w:val="both"/>
        <w:rPr>
          <w:rFonts w:ascii="Sylfaen" w:hAnsi="Sylfaen" w:cs="Sylfaen"/>
          <w:lang w:val="hy-AM"/>
        </w:rPr>
      </w:pPr>
    </w:p>
    <w:p w14:paraId="44CD18DB" w14:textId="73CEA014" w:rsidR="00895194" w:rsidRDefault="00C97FCE" w:rsidP="00895194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>
        <w:rPr>
          <w:rFonts w:ascii="GHEA Grapalat" w:eastAsia="Times New Roman" w:hAnsi="GHEA Grapalat" w:cs="Times New Roman"/>
          <w:lang w:val="hy-AM" w:eastAsia="hy-AM"/>
        </w:rPr>
        <w:t>Հակիրճ</w:t>
      </w:r>
      <w:r w:rsidRPr="008407EC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բովանդակության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հիմնական նպատակը ռազմավարության մշակման ընթացքում հստակություն և կազմակերպվածություն ապահովելն է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 xml:space="preserve">, որպեսզի 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ջրային ոլորտի կառավարման բոլոր էական կողմերը 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պատշաճ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կերպով հաշվի առնվ</w:t>
      </w:r>
      <w:r w:rsidR="00D65E01" w:rsidRPr="008407EC">
        <w:rPr>
          <w:rFonts w:ascii="GHEA Grapalat" w:eastAsia="Times New Roman" w:hAnsi="GHEA Grapalat" w:cs="Times New Roman"/>
          <w:lang w:val="hy-AM" w:eastAsia="hy-AM"/>
        </w:rPr>
        <w:t>են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։ Այն հատկապես 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lastRenderedPageBreak/>
        <w:t>կարևոր է որպես պլանավորման գործիք</w:t>
      </w:r>
      <w:r w:rsidR="0081504D" w:rsidRPr="008407EC">
        <w:rPr>
          <w:rFonts w:ascii="GHEA Grapalat" w:eastAsia="Times New Roman" w:hAnsi="GHEA Grapalat" w:cs="Times New Roman"/>
          <w:lang w:val="hy-AM" w:eastAsia="hy-AM"/>
        </w:rPr>
        <w:t>`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ջրային ոլորտի ակնկալվող ռազմավարության կառուցվածքի և առաջնահերթությունների շուրջ տարբեր նախարարությունների, գերատեսչությունների և այլ շահակիրների ջանքերը համախմբելու համար: Նման մոտեցումը </w:t>
      </w:r>
      <w:r w:rsidR="000109C8" w:rsidRPr="008407EC">
        <w:rPr>
          <w:rFonts w:ascii="GHEA Grapalat" w:eastAsia="Times New Roman" w:hAnsi="GHEA Grapalat" w:cs="Times New Roman"/>
          <w:lang w:val="hy-AM" w:eastAsia="hy-AM"/>
        </w:rPr>
        <w:t xml:space="preserve">կարող է 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>նպաստ</w:t>
      </w:r>
      <w:r w:rsidR="000109C8" w:rsidRPr="008407EC">
        <w:rPr>
          <w:rFonts w:ascii="GHEA Grapalat" w:eastAsia="Times New Roman" w:hAnsi="GHEA Grapalat" w:cs="Times New Roman"/>
          <w:lang w:val="hy-AM" w:eastAsia="hy-AM"/>
        </w:rPr>
        <w:t>ել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ռեսուրսների արդյունավետ բաշխմանը, պլանավորման բացերի կամ կրկնությունների հայտնաբերմանը</w:t>
      </w:r>
      <w:r w:rsidR="00C13C4A" w:rsidRPr="008407EC">
        <w:rPr>
          <w:rFonts w:ascii="GHEA Grapalat" w:eastAsia="Times New Roman" w:hAnsi="GHEA Grapalat" w:cs="Times New Roman"/>
          <w:lang w:val="hy-AM" w:eastAsia="hy-AM"/>
        </w:rPr>
        <w:t>, ինչպես նա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>և ապահով</w:t>
      </w:r>
      <w:r w:rsidR="00C13C4A" w:rsidRPr="008407EC">
        <w:rPr>
          <w:rFonts w:ascii="GHEA Grapalat" w:eastAsia="Times New Roman" w:hAnsi="GHEA Grapalat" w:cs="Times New Roman"/>
          <w:lang w:val="hy-AM" w:eastAsia="hy-AM"/>
        </w:rPr>
        <w:t>ել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փաստաթղթի ամբողջականությունն ու </w:t>
      </w:r>
      <w:r w:rsidR="008407EC" w:rsidRPr="008407EC">
        <w:rPr>
          <w:rFonts w:ascii="GHEA Grapalat" w:eastAsia="Times New Roman" w:hAnsi="GHEA Grapalat" w:cs="Times New Roman"/>
          <w:lang w:val="hy-AM" w:eastAsia="hy-AM"/>
        </w:rPr>
        <w:t>փոխհամաձայնեցված</w:t>
      </w:r>
      <w:r w:rsidR="00895194" w:rsidRPr="008407EC">
        <w:rPr>
          <w:rFonts w:ascii="GHEA Grapalat" w:eastAsia="Times New Roman" w:hAnsi="GHEA Grapalat" w:cs="Times New Roman"/>
          <w:lang w:val="hy-AM" w:eastAsia="hy-AM"/>
        </w:rPr>
        <w:t xml:space="preserve"> մշակումը:</w:t>
      </w:r>
    </w:p>
    <w:p w14:paraId="43BBAA66" w14:textId="4DFA5A70" w:rsidR="000763A7" w:rsidRDefault="000763A7" w:rsidP="00FA15D4">
      <w:pPr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4415CCF0" w14:textId="711CA05A" w:rsidR="008E589D" w:rsidRPr="004921C2" w:rsidRDefault="007160E8" w:rsidP="00214177">
      <w:pPr>
        <w:pStyle w:val="Heading1"/>
        <w:spacing w:before="100" w:after="100"/>
        <w:rPr>
          <w:rFonts w:eastAsia="Times New Roman"/>
          <w:lang w:val="hy-AM" w:eastAsia="hy-AM"/>
        </w:rPr>
      </w:pPr>
      <w:bookmarkStart w:id="1" w:name="_Toc182993762"/>
      <w:r w:rsidRPr="00730A6B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1. </w:t>
      </w:r>
      <w:r w:rsidR="002C7833" w:rsidRPr="00730A6B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ՋՐԱՅԻՆ ՈԼՈՐՏԻ ՌԱԶՄԱՎԱՐՈՒԹՅԱՆ ՆՊԱՏԱԿԸ </w:t>
      </w:r>
      <w:r w:rsidR="00262664" w:rsidRPr="00730A6B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ԵՎ</w:t>
      </w:r>
      <w:r w:rsidR="002C7833" w:rsidRPr="00730A6B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 ԽՆԴԻՐՆԵՐԸ</w:t>
      </w:r>
      <w:bookmarkEnd w:id="1"/>
    </w:p>
    <w:p w14:paraId="6BB628E8" w14:textId="0152FDE5" w:rsidR="00744661" w:rsidRPr="004921C2" w:rsidRDefault="002E3F68" w:rsidP="00A158E0">
      <w:pPr>
        <w:spacing w:after="0" w:line="240" w:lineRule="auto"/>
        <w:jc w:val="both"/>
        <w:rPr>
          <w:rFonts w:ascii="GHEA Grapalat" w:hAnsi="GHEA Grapalat"/>
          <w:lang w:val="hy-AM" w:eastAsia="hy-AM"/>
        </w:rPr>
      </w:pPr>
      <w:r w:rsidRPr="004921C2">
        <w:rPr>
          <w:rFonts w:ascii="GHEA Grapalat" w:hAnsi="GHEA Grapalat" w:cs="Sylfaen"/>
          <w:lang w:val="hy-AM" w:eastAsia="hy-AM"/>
        </w:rPr>
        <w:t>Ջրային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ռեսուրսներ</w:t>
      </w:r>
      <w:r w:rsidR="00F7733E" w:rsidRPr="004921C2">
        <w:rPr>
          <w:rFonts w:ascii="GHEA Grapalat" w:hAnsi="GHEA Grapalat" w:cs="Sylfaen"/>
          <w:lang w:val="hy-AM" w:eastAsia="hy-AM"/>
        </w:rPr>
        <w:t>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առանցքային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դեր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ունեն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Հայաստանի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սոցիալ</w:t>
      </w:r>
      <w:r w:rsidRPr="004921C2">
        <w:rPr>
          <w:rFonts w:ascii="GHEA Grapalat" w:hAnsi="GHEA Grapalat"/>
          <w:lang w:val="hy-AM" w:eastAsia="hy-AM"/>
        </w:rPr>
        <w:t>-</w:t>
      </w:r>
      <w:r w:rsidRPr="004921C2">
        <w:rPr>
          <w:rFonts w:ascii="GHEA Grapalat" w:hAnsi="GHEA Grapalat" w:cs="Sylfaen"/>
          <w:lang w:val="hy-AM" w:eastAsia="hy-AM"/>
        </w:rPr>
        <w:t>տնտեսական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զարգացման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համար</w:t>
      </w:r>
      <w:r w:rsidRPr="004921C2">
        <w:rPr>
          <w:rFonts w:ascii="GHEA Grapalat" w:hAnsi="GHEA Grapalat"/>
          <w:lang w:val="hy-AM" w:eastAsia="hy-AM"/>
        </w:rPr>
        <w:t xml:space="preserve">: </w:t>
      </w:r>
      <w:r w:rsidRPr="004921C2">
        <w:rPr>
          <w:rFonts w:ascii="GHEA Grapalat" w:hAnsi="GHEA Grapalat" w:cs="Sylfaen"/>
          <w:lang w:val="hy-AM" w:eastAsia="hy-AM"/>
        </w:rPr>
        <w:t>Այսպես</w:t>
      </w:r>
      <w:r w:rsidRPr="004921C2">
        <w:rPr>
          <w:rFonts w:ascii="GHEA Grapalat" w:hAnsi="GHEA Grapalat"/>
          <w:lang w:val="hy-AM" w:eastAsia="hy-AM"/>
        </w:rPr>
        <w:t xml:space="preserve">, </w:t>
      </w:r>
      <w:r w:rsidRPr="004921C2">
        <w:rPr>
          <w:rFonts w:ascii="GHEA Grapalat" w:hAnsi="GHEA Grapalat" w:cs="Sylfaen"/>
          <w:lang w:val="hy-AM" w:eastAsia="hy-AM"/>
        </w:rPr>
        <w:t>մշակաբույսերի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շուրջ</w:t>
      </w:r>
      <w:r w:rsidRPr="004921C2">
        <w:rPr>
          <w:rFonts w:ascii="GHEA Grapalat" w:hAnsi="GHEA Grapalat"/>
          <w:lang w:val="hy-AM" w:eastAsia="hy-AM"/>
        </w:rPr>
        <w:t xml:space="preserve"> 80%-</w:t>
      </w:r>
      <w:r w:rsidRPr="004921C2">
        <w:rPr>
          <w:rFonts w:ascii="GHEA Grapalat" w:hAnsi="GHEA Grapalat" w:cs="Sylfaen"/>
          <w:lang w:val="hy-AM" w:eastAsia="hy-AM"/>
        </w:rPr>
        <w:t>ը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ոռոգելի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է</w:t>
      </w:r>
      <w:r w:rsidRPr="004921C2">
        <w:rPr>
          <w:rFonts w:ascii="GHEA Grapalat" w:hAnsi="GHEA Grapalat"/>
          <w:lang w:val="hy-AM" w:eastAsia="hy-AM"/>
        </w:rPr>
        <w:t xml:space="preserve">, </w:t>
      </w:r>
      <w:r w:rsidRPr="004921C2">
        <w:rPr>
          <w:rFonts w:ascii="GHEA Grapalat" w:hAnsi="GHEA Grapalat" w:cs="Sylfaen"/>
          <w:lang w:val="hy-AM" w:eastAsia="hy-AM"/>
        </w:rPr>
        <w:t>իսկ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գյուղատնտեսությունը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կազմում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է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երկրի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ՀՆԱ</w:t>
      </w:r>
      <w:r w:rsidRPr="004921C2">
        <w:rPr>
          <w:rFonts w:ascii="GHEA Grapalat" w:hAnsi="GHEA Grapalat"/>
          <w:lang w:val="hy-AM" w:eastAsia="hy-AM"/>
        </w:rPr>
        <w:t>-</w:t>
      </w:r>
      <w:r w:rsidRPr="004921C2">
        <w:rPr>
          <w:rFonts w:ascii="GHEA Grapalat" w:hAnsi="GHEA Grapalat" w:cs="Sylfaen"/>
          <w:lang w:val="hy-AM" w:eastAsia="hy-AM"/>
        </w:rPr>
        <w:t>ի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շուրջ</w:t>
      </w:r>
      <w:r w:rsidRPr="004921C2">
        <w:rPr>
          <w:rFonts w:ascii="GHEA Grapalat" w:hAnsi="GHEA Grapalat"/>
          <w:lang w:val="hy-AM" w:eastAsia="hy-AM"/>
        </w:rPr>
        <w:t xml:space="preserve"> 11%-</w:t>
      </w:r>
      <w:r w:rsidRPr="004921C2">
        <w:rPr>
          <w:rFonts w:ascii="GHEA Grapalat" w:hAnsi="GHEA Grapalat" w:cs="Sylfaen"/>
          <w:lang w:val="hy-AM" w:eastAsia="hy-AM"/>
        </w:rPr>
        <w:t>ը</w:t>
      </w:r>
      <w:r w:rsidRPr="004921C2">
        <w:rPr>
          <w:rFonts w:ascii="GHEA Grapalat" w:hAnsi="GHEA Grapalat"/>
          <w:lang w:val="hy-AM" w:eastAsia="hy-AM"/>
        </w:rPr>
        <w:t xml:space="preserve">` </w:t>
      </w:r>
      <w:r w:rsidRPr="004921C2">
        <w:rPr>
          <w:rFonts w:ascii="GHEA Grapalat" w:hAnsi="GHEA Grapalat" w:cs="Sylfaen"/>
          <w:lang w:val="hy-AM" w:eastAsia="hy-AM"/>
        </w:rPr>
        <w:t>ապահովելով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զբաղվածության</w:t>
      </w:r>
      <w:r w:rsidRPr="004921C2">
        <w:rPr>
          <w:rFonts w:ascii="GHEA Grapalat" w:hAnsi="GHEA Grapalat"/>
          <w:lang w:val="hy-AM" w:eastAsia="hy-AM"/>
        </w:rPr>
        <w:t xml:space="preserve"> </w:t>
      </w:r>
      <w:r w:rsidRPr="004921C2">
        <w:rPr>
          <w:rFonts w:ascii="GHEA Grapalat" w:hAnsi="GHEA Grapalat" w:cs="Sylfaen"/>
          <w:lang w:val="hy-AM" w:eastAsia="hy-AM"/>
        </w:rPr>
        <w:t>շուրջ</w:t>
      </w:r>
      <w:r w:rsidRPr="004921C2">
        <w:rPr>
          <w:rFonts w:ascii="GHEA Grapalat" w:hAnsi="GHEA Grapalat"/>
          <w:lang w:val="hy-AM" w:eastAsia="hy-AM"/>
        </w:rPr>
        <w:t xml:space="preserve"> 25%-</w:t>
      </w:r>
      <w:r w:rsidRPr="004921C2">
        <w:rPr>
          <w:rFonts w:ascii="GHEA Grapalat" w:hAnsi="GHEA Grapalat" w:cs="Sylfaen"/>
          <w:lang w:val="hy-AM" w:eastAsia="hy-AM"/>
        </w:rPr>
        <w:t>ը</w:t>
      </w:r>
      <w:r w:rsidRPr="004921C2">
        <w:rPr>
          <w:rFonts w:ascii="GHEA Grapalat" w:hAnsi="GHEA Grapalat"/>
          <w:lang w:val="hy-AM" w:eastAsia="hy-AM"/>
        </w:rPr>
        <w:t>:</w:t>
      </w:r>
      <w:r w:rsidR="00F12FB0" w:rsidRPr="004921C2">
        <w:rPr>
          <w:rFonts w:ascii="GHEA Grapalat" w:hAnsi="GHEA Grapalat"/>
          <w:lang w:val="hy-AM" w:eastAsia="hy-AM"/>
        </w:rPr>
        <w:t xml:space="preserve"> </w:t>
      </w:r>
      <w:r w:rsidR="0048078F" w:rsidRPr="004921C2">
        <w:rPr>
          <w:rFonts w:ascii="GHEA Grapalat" w:hAnsi="GHEA Grapalat"/>
          <w:lang w:val="hy-AM"/>
        </w:rPr>
        <w:t xml:space="preserve">Հիդրոէներգետիկան, որը համարվում է ոչ սպառողական ջրօգտագործող, էական դեր </w:t>
      </w:r>
      <w:r w:rsidR="00061CC1" w:rsidRPr="004921C2">
        <w:rPr>
          <w:rFonts w:ascii="GHEA Grapalat" w:hAnsi="GHEA Grapalat"/>
          <w:lang w:val="hy-AM"/>
        </w:rPr>
        <w:t>ունի</w:t>
      </w:r>
      <w:r w:rsidR="0048078F" w:rsidRPr="004921C2">
        <w:rPr>
          <w:rFonts w:ascii="GHEA Grapalat" w:hAnsi="GHEA Grapalat"/>
          <w:lang w:val="hy-AM"/>
        </w:rPr>
        <w:t xml:space="preserve"> երկրի էներգետիկ ոլորտում: 2022 թ.-ին հիդրոէներգետիկ նպատակով ջրառը</w:t>
      </w:r>
      <w:r w:rsidR="00A70165" w:rsidRPr="004921C2">
        <w:rPr>
          <w:rStyle w:val="FootnoteReference"/>
          <w:rFonts w:ascii="GHEA Grapalat" w:hAnsi="GHEA Grapalat"/>
          <w:lang w:val="hy-AM"/>
        </w:rPr>
        <w:footnoteReference w:id="2"/>
      </w:r>
      <w:r w:rsidR="0048078F" w:rsidRPr="004921C2">
        <w:rPr>
          <w:rFonts w:ascii="GHEA Grapalat" w:hAnsi="GHEA Grapalat"/>
          <w:lang w:val="hy-AM"/>
        </w:rPr>
        <w:t xml:space="preserve"> կազմել է շուրջ 5.8 մլրդ մ</w:t>
      </w:r>
      <w:r w:rsidR="0048078F" w:rsidRPr="004921C2">
        <w:rPr>
          <w:rFonts w:ascii="GHEA Grapalat" w:hAnsi="GHEA Grapalat"/>
          <w:vertAlign w:val="superscript"/>
          <w:lang w:val="hy-AM"/>
        </w:rPr>
        <w:t>3</w:t>
      </w:r>
      <w:r w:rsidR="0048078F" w:rsidRPr="004921C2">
        <w:rPr>
          <w:rFonts w:ascii="GHEA Grapalat" w:hAnsi="GHEA Grapalat"/>
          <w:lang w:val="hy-AM"/>
        </w:rPr>
        <w:t>, ինչը հնարավորություն է տվել ապահովել էլեկտրաէներգիայի ար</w:t>
      </w:r>
      <w:r w:rsidR="00651216" w:rsidRPr="004921C2">
        <w:rPr>
          <w:rFonts w:ascii="GHEA Grapalat" w:hAnsi="GHEA Grapalat"/>
          <w:lang w:val="hy-AM"/>
        </w:rPr>
        <w:t>տ</w:t>
      </w:r>
      <w:r w:rsidR="0048078F" w:rsidRPr="004921C2">
        <w:rPr>
          <w:rFonts w:ascii="GHEA Grapalat" w:hAnsi="GHEA Grapalat"/>
          <w:lang w:val="hy-AM"/>
        </w:rPr>
        <w:t>ադրության շուրջ 30%-ը</w:t>
      </w:r>
      <w:r w:rsidRPr="004921C2">
        <w:rPr>
          <w:rFonts w:ascii="GHEA Grapalat" w:hAnsi="GHEA Grapalat"/>
          <w:lang w:val="hy-AM" w:eastAsia="hy-AM"/>
        </w:rPr>
        <w:t xml:space="preserve">: </w:t>
      </w:r>
      <w:r w:rsidR="00744661" w:rsidRPr="004921C2">
        <w:rPr>
          <w:rFonts w:ascii="GHEA Grapalat" w:hAnsi="GHEA Grapalat"/>
          <w:lang w:val="hy-AM"/>
        </w:rPr>
        <w:t>Ստորերկրյա ջրային ռեսուրսները կարևոր դեն ունեն Հայաստանի ընդհանուր ջրային հաշվեկշռում: Այսպես, խմելու ջրի շուրջ 96%-ը և ընդհանուր ջրառի ավելի քան 40%</w:t>
      </w:r>
      <w:r w:rsidR="00307921" w:rsidRPr="004921C2">
        <w:rPr>
          <w:rFonts w:ascii="GHEA Grapalat" w:hAnsi="GHEA Grapalat"/>
          <w:lang w:val="hy-AM"/>
        </w:rPr>
        <w:noBreakHyphen/>
      </w:r>
      <w:r w:rsidR="00744661" w:rsidRPr="004921C2">
        <w:rPr>
          <w:rFonts w:ascii="GHEA Grapalat" w:hAnsi="GHEA Grapalat"/>
          <w:lang w:val="hy-AM"/>
        </w:rPr>
        <w:t xml:space="preserve">ը կազմում են ստորերկրյա ջրերը: </w:t>
      </w:r>
      <w:r w:rsidR="00214177">
        <w:rPr>
          <w:rFonts w:ascii="GHEA Grapalat" w:hAnsi="GHEA Grapalat"/>
          <w:lang w:val="hy-AM"/>
        </w:rPr>
        <w:t>Գյուղատնտեսության</w:t>
      </w:r>
      <w:r w:rsidR="00744661" w:rsidRPr="004921C2">
        <w:rPr>
          <w:rFonts w:ascii="GHEA Grapalat" w:hAnsi="GHEA Grapalat"/>
          <w:lang w:val="hy-AM"/>
        </w:rPr>
        <w:t xml:space="preserve"> ոլոր</w:t>
      </w:r>
      <w:r w:rsidR="00467574" w:rsidRPr="004921C2">
        <w:rPr>
          <w:rFonts w:ascii="GHEA Grapalat" w:hAnsi="GHEA Grapalat"/>
          <w:lang w:val="hy-AM"/>
        </w:rPr>
        <w:t>տ</w:t>
      </w:r>
      <w:r w:rsidR="00744661" w:rsidRPr="004921C2">
        <w:rPr>
          <w:rFonts w:ascii="GHEA Grapalat" w:hAnsi="GHEA Grapalat"/>
          <w:lang w:val="hy-AM"/>
        </w:rPr>
        <w:t>ը շարունակում է մնալ Հայաստանի խոշոր</w:t>
      </w:r>
      <w:r w:rsidR="006E7C44" w:rsidRPr="004921C2">
        <w:rPr>
          <w:rFonts w:ascii="GHEA Grapalat" w:hAnsi="GHEA Grapalat"/>
          <w:lang w:val="hy-AM"/>
        </w:rPr>
        <w:t>ագույն</w:t>
      </w:r>
      <w:r w:rsidR="00744661" w:rsidRPr="004921C2">
        <w:rPr>
          <w:rFonts w:ascii="GHEA Grapalat" w:hAnsi="GHEA Grapalat"/>
          <w:lang w:val="hy-AM"/>
        </w:rPr>
        <w:t xml:space="preserve"> սպառողը:</w:t>
      </w:r>
    </w:p>
    <w:p w14:paraId="5DBA78AD" w14:textId="77777777" w:rsidR="0048078F" w:rsidRPr="004921C2" w:rsidRDefault="0048078F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 w:eastAsia="hy-AM"/>
        </w:rPr>
      </w:pPr>
    </w:p>
    <w:p w14:paraId="10722C4C" w14:textId="08B89BBA" w:rsidR="00B24924" w:rsidRPr="004921C2" w:rsidRDefault="00B24924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004921C2">
        <w:rPr>
          <w:rFonts w:ascii="GHEA Grapalat" w:eastAsia="Times New Roman" w:hAnsi="GHEA Grapalat" w:cs="Times New Roman"/>
          <w:lang w:val="hy-AM" w:eastAsia="hy-AM"/>
        </w:rPr>
        <w:t xml:space="preserve">Համաձայն ջրավազանային կառավարման պլանների և ներկայումս մշակվող նախագծերի </w:t>
      </w:r>
      <w:r w:rsidR="00061EEA" w:rsidRPr="004921C2">
        <w:rPr>
          <w:rFonts w:ascii="GHEA Grapalat" w:eastAsia="Times New Roman" w:hAnsi="GHEA Grapalat" w:cs="Times New Roman"/>
          <w:lang w:val="hy-AM" w:eastAsia="hy-AM"/>
        </w:rPr>
        <w:t>թարմացված</w:t>
      </w:r>
      <w:r w:rsidRPr="004921C2">
        <w:rPr>
          <w:rFonts w:ascii="GHEA Grapalat" w:eastAsia="Times New Roman" w:hAnsi="GHEA Grapalat" w:cs="Times New Roman"/>
          <w:lang w:val="hy-AM" w:eastAsia="hy-AM"/>
        </w:rPr>
        <w:t xml:space="preserve"> տվյալների` Հայաստանում օգտագործելի ջրային ռեսուրսներ</w:t>
      </w:r>
      <w:r w:rsidR="00D2086F" w:rsidRPr="004921C2">
        <w:rPr>
          <w:rFonts w:ascii="GHEA Grapalat" w:eastAsia="Times New Roman" w:hAnsi="GHEA Grapalat" w:cs="Times New Roman"/>
          <w:lang w:val="hy-AM" w:eastAsia="hy-AM"/>
        </w:rPr>
        <w:t xml:space="preserve">ի բազմամյա միջին </w:t>
      </w:r>
      <w:r w:rsidR="00D2086F" w:rsidRPr="00F55E56">
        <w:rPr>
          <w:rFonts w:ascii="GHEA Grapalat" w:eastAsia="Times New Roman" w:hAnsi="GHEA Grapalat" w:cs="Times New Roman"/>
          <w:lang w:val="hy-AM" w:eastAsia="hy-AM"/>
        </w:rPr>
        <w:t>քանակը</w:t>
      </w:r>
      <w:r w:rsidR="0089731E" w:rsidRPr="004921C2">
        <w:rPr>
          <w:rFonts w:ascii="GHEA Grapalat" w:eastAsia="Times New Roman" w:hAnsi="GHEA Grapalat" w:cs="Times New Roman"/>
          <w:lang w:val="hy-AM" w:eastAsia="hy-AM"/>
        </w:rPr>
        <w:t>,</w:t>
      </w:r>
      <w:r w:rsidRPr="004921C2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89731E" w:rsidRPr="004921C2">
        <w:rPr>
          <w:rFonts w:ascii="GHEA Grapalat" w:eastAsia="Times New Roman" w:hAnsi="GHEA Grapalat" w:cs="Times New Roman"/>
          <w:lang w:val="hy-AM" w:eastAsia="hy-AM"/>
        </w:rPr>
        <w:t xml:space="preserve">մոտավոր գնահատականներով, </w:t>
      </w:r>
      <w:r w:rsidRPr="004921C2">
        <w:rPr>
          <w:rFonts w:ascii="GHEA Grapalat" w:eastAsia="Times New Roman" w:hAnsi="GHEA Grapalat" w:cs="Times New Roman"/>
          <w:lang w:val="hy-AM" w:eastAsia="hy-AM"/>
        </w:rPr>
        <w:t xml:space="preserve">կազմում </w:t>
      </w:r>
      <w:r w:rsidR="00D2086F" w:rsidRPr="004921C2">
        <w:rPr>
          <w:rFonts w:ascii="GHEA Grapalat" w:eastAsia="Times New Roman" w:hAnsi="GHEA Grapalat" w:cs="Times New Roman"/>
          <w:lang w:val="hy-AM" w:eastAsia="hy-AM"/>
        </w:rPr>
        <w:t xml:space="preserve">է </w:t>
      </w:r>
      <w:r w:rsidRPr="004921C2">
        <w:rPr>
          <w:rFonts w:ascii="GHEA Grapalat" w:eastAsia="Times New Roman" w:hAnsi="GHEA Grapalat" w:cs="Times New Roman"/>
          <w:lang w:val="hy-AM" w:eastAsia="hy-AM"/>
        </w:rPr>
        <w:t>տարեկան 7.78 մլրդ մ</w:t>
      </w:r>
      <w:r w:rsidRPr="004921C2">
        <w:rPr>
          <w:rFonts w:ascii="GHEA Grapalat" w:eastAsia="Times New Roman" w:hAnsi="GHEA Grapalat" w:cs="Times New Roman"/>
          <w:vertAlign w:val="superscript"/>
          <w:lang w:val="hy-AM" w:eastAsia="hy-AM"/>
        </w:rPr>
        <w:t>3</w:t>
      </w:r>
      <w:r w:rsidRPr="004921C2">
        <w:rPr>
          <w:rFonts w:ascii="GHEA Grapalat" w:eastAsia="Times New Roman" w:hAnsi="GHEA Grapalat" w:cs="Times New Roman"/>
          <w:lang w:val="hy-AM" w:eastAsia="hy-AM"/>
        </w:rPr>
        <w:t>, որից.</w:t>
      </w:r>
    </w:p>
    <w:p w14:paraId="071A0886" w14:textId="77777777" w:rsidR="00B24924" w:rsidRPr="004921C2" w:rsidRDefault="00B24924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0CC5C267" w14:textId="77777777" w:rsidR="00B24924" w:rsidRPr="004921C2" w:rsidRDefault="00B24924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ՀՀ տարածքում ձևավորվող գետային հոսք (6.31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)` հանած բնապահպանական թողք (1.98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). 4.33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,</w:t>
      </w:r>
    </w:p>
    <w:p w14:paraId="19BFB0B7" w14:textId="63AA0915" w:rsidR="00B24924" w:rsidRPr="004921C2" w:rsidRDefault="00B24924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Արաքս և Ախուրյան գետերի հոսք` Հայաստանի 50% մա</w:t>
      </w:r>
      <w:r w:rsidR="004247EE" w:rsidRPr="004921C2">
        <w:rPr>
          <w:rFonts w:ascii="GHEA Grapalat" w:hAnsi="GHEA Grapalat"/>
          <w:lang w:val="hy-AM"/>
        </w:rPr>
        <w:t>ս</w:t>
      </w:r>
      <w:r w:rsidRPr="004921C2">
        <w:rPr>
          <w:rFonts w:ascii="GHEA Grapalat" w:hAnsi="GHEA Grapalat"/>
          <w:lang w:val="hy-AM"/>
        </w:rPr>
        <w:t>նաբաժին. 1.11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,</w:t>
      </w:r>
    </w:p>
    <w:p w14:paraId="4ED72F54" w14:textId="0F4FF0F3" w:rsidR="00E5489F" w:rsidRPr="00C05195" w:rsidRDefault="00B24924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 w:cs="Times New Roman (Body CS)"/>
          <w:spacing w:val="-2"/>
          <w:lang w:val="hy-AM"/>
        </w:rPr>
      </w:pPr>
      <w:r w:rsidRPr="00C05195">
        <w:rPr>
          <w:rFonts w:ascii="GHEA Grapalat" w:hAnsi="GHEA Grapalat" w:cs="Times New Roman (Body CS)"/>
          <w:spacing w:val="-2"/>
          <w:lang w:val="hy-AM"/>
        </w:rPr>
        <w:t>Վերականգնվող ստորերկրյա ջրային ռեսուրսներ (1984 թ. գնահատական)</w:t>
      </w:r>
      <w:r w:rsidR="00606DEF" w:rsidRPr="00C05195">
        <w:rPr>
          <w:rFonts w:ascii="GHEA Grapalat" w:hAnsi="GHEA Grapalat" w:cs="Times New Roman (Body CS)"/>
          <w:spacing w:val="-2"/>
          <w:lang w:val="hy-AM"/>
        </w:rPr>
        <w:t>.</w:t>
      </w:r>
      <w:r w:rsidRPr="00C05195">
        <w:rPr>
          <w:rFonts w:ascii="GHEA Grapalat" w:hAnsi="GHEA Grapalat" w:cs="Times New Roman (Body CS)"/>
          <w:spacing w:val="-2"/>
          <w:lang w:val="hy-AM"/>
        </w:rPr>
        <w:t xml:space="preserve"> 2.34 մլրդ մ</w:t>
      </w:r>
      <w:r w:rsidRPr="00C05195">
        <w:rPr>
          <w:rFonts w:ascii="GHEA Grapalat" w:hAnsi="GHEA Grapalat" w:cs="Times New Roman (Body CS)"/>
          <w:spacing w:val="-2"/>
          <w:vertAlign w:val="superscript"/>
          <w:lang w:val="hy-AM"/>
        </w:rPr>
        <w:t>3</w:t>
      </w:r>
      <w:r w:rsidRPr="00C05195">
        <w:rPr>
          <w:rFonts w:ascii="GHEA Grapalat" w:hAnsi="GHEA Grapalat" w:cs="Times New Roman (Body CS)"/>
          <w:spacing w:val="-2"/>
          <w:lang w:val="hy-AM"/>
        </w:rPr>
        <w:t>:</w:t>
      </w:r>
    </w:p>
    <w:p w14:paraId="3DF6FF20" w14:textId="77777777" w:rsidR="00E34DBA" w:rsidRPr="00214177" w:rsidRDefault="00E34DBA" w:rsidP="00214177">
      <w:pPr>
        <w:pStyle w:val="ListParagraph"/>
        <w:spacing w:after="0" w:line="240" w:lineRule="auto"/>
        <w:ind w:left="252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74C4D193" w14:textId="3E2676F4" w:rsidR="00E34DBA" w:rsidRPr="004921C2" w:rsidRDefault="00B24924" w:rsidP="00A158E0">
      <w:pPr>
        <w:spacing w:after="0" w:line="240" w:lineRule="auto"/>
        <w:jc w:val="both"/>
        <w:rPr>
          <w:rFonts w:ascii="GHEA Grapalat" w:hAnsi="GHEA Grapalat" w:cs="Times New Roman"/>
          <w:lang w:val="hy-AM" w:eastAsia="hy-AM"/>
        </w:rPr>
      </w:pPr>
      <w:r w:rsidRPr="3EF8ACD6">
        <w:rPr>
          <w:rFonts w:ascii="GHEA Grapalat" w:hAnsi="GHEA Grapalat" w:cs="Sylfaen"/>
          <w:lang w:val="hy-AM" w:eastAsia="hy-AM"/>
        </w:rPr>
        <w:t>Ընդհանուր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առմամբ</w:t>
      </w:r>
      <w:r w:rsidR="005E71A5" w:rsidRPr="3EF8ACD6">
        <w:rPr>
          <w:rFonts w:ascii="GHEA Grapalat" w:hAnsi="GHEA Grapalat" w:cs="Sylfaen"/>
          <w:lang w:val="hy-AM" w:eastAsia="hy-AM"/>
        </w:rPr>
        <w:t>,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Հայաստանն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ունի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բավարար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="00F101A1" w:rsidRPr="3EF8ACD6">
        <w:rPr>
          <w:rFonts w:ascii="GHEA Grapalat" w:hAnsi="GHEA Grapalat" w:cs="Times New Roman"/>
          <w:lang w:val="hy-AM" w:eastAsia="hy-AM"/>
        </w:rPr>
        <w:t xml:space="preserve">օգտագործելի </w:t>
      </w:r>
      <w:r w:rsidRPr="3EF8ACD6">
        <w:rPr>
          <w:rFonts w:ascii="GHEA Grapalat" w:hAnsi="GHEA Grapalat" w:cs="Sylfaen"/>
          <w:lang w:val="hy-AM" w:eastAsia="hy-AM"/>
        </w:rPr>
        <w:t>ջրային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ռեսուրսներ</w:t>
      </w:r>
      <w:r w:rsidRPr="3EF8ACD6">
        <w:rPr>
          <w:rFonts w:ascii="GHEA Grapalat" w:hAnsi="GHEA Grapalat" w:cs="Times New Roman"/>
          <w:lang w:val="hy-AM" w:eastAsia="hy-AM"/>
        </w:rPr>
        <w:t xml:space="preserve"> (2,600 </w:t>
      </w:r>
      <w:r w:rsidRPr="3EF8ACD6">
        <w:rPr>
          <w:rFonts w:ascii="GHEA Grapalat" w:hAnsi="GHEA Grapalat" w:cs="Sylfaen"/>
          <w:lang w:val="hy-AM" w:eastAsia="hy-AM"/>
        </w:rPr>
        <w:t>մ</w:t>
      </w:r>
      <w:r w:rsidRPr="3EF8ACD6">
        <w:rPr>
          <w:rFonts w:ascii="GHEA Grapalat" w:hAnsi="GHEA Grapalat" w:cs="Times New Roman"/>
          <w:vertAlign w:val="superscript"/>
          <w:lang w:val="hy-AM" w:eastAsia="hy-AM"/>
        </w:rPr>
        <w:t>3</w:t>
      </w:r>
      <w:r w:rsidRPr="3EF8ACD6">
        <w:rPr>
          <w:rFonts w:ascii="GHEA Grapalat" w:hAnsi="GHEA Grapalat" w:cs="Times New Roman"/>
          <w:lang w:val="hy-AM" w:eastAsia="hy-AM"/>
        </w:rPr>
        <w:t>/</w:t>
      </w:r>
      <w:r w:rsidRPr="3EF8ACD6">
        <w:rPr>
          <w:rFonts w:ascii="GHEA Grapalat" w:hAnsi="GHEA Grapalat" w:cs="Sylfaen"/>
          <w:lang w:val="hy-AM" w:eastAsia="hy-AM"/>
        </w:rPr>
        <w:t>անձ</w:t>
      </w:r>
      <w:r w:rsidRPr="3EF8ACD6">
        <w:rPr>
          <w:rFonts w:ascii="GHEA Grapalat" w:hAnsi="GHEA Grapalat" w:cs="Times New Roman"/>
          <w:lang w:val="hy-AM" w:eastAsia="hy-AM"/>
        </w:rPr>
        <w:t>/</w:t>
      </w:r>
      <w:r w:rsidRPr="3EF8ACD6">
        <w:rPr>
          <w:rFonts w:ascii="GHEA Grapalat" w:hAnsi="GHEA Grapalat" w:cs="Sylfaen"/>
          <w:lang w:val="hy-AM" w:eastAsia="hy-AM"/>
        </w:rPr>
        <w:t>տարի</w:t>
      </w:r>
      <w:r w:rsidRPr="3EF8ACD6">
        <w:rPr>
          <w:rFonts w:ascii="GHEA Grapalat" w:hAnsi="GHEA Grapalat" w:cs="Times New Roman"/>
          <w:lang w:val="hy-AM" w:eastAsia="hy-AM"/>
        </w:rPr>
        <w:t xml:space="preserve">), </w:t>
      </w:r>
      <w:r w:rsidRPr="3EF8ACD6">
        <w:rPr>
          <w:rFonts w:ascii="GHEA Grapalat" w:hAnsi="GHEA Grapalat" w:cs="Sylfaen"/>
          <w:lang w:val="hy-AM"/>
        </w:rPr>
        <w:t>սակայն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գետային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հոսքի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սեզոնային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և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տարեկան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զգալի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տատանումների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հետևանքով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ջրային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ռեսուրսների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տարածաժամանակային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բաշխվածությունը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խիստ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անհամաչափ</w:t>
      </w:r>
      <w:r w:rsidRPr="3EF8ACD6">
        <w:rPr>
          <w:rFonts w:ascii="GHEA Grapalat" w:hAnsi="GHEA Grapalat"/>
          <w:lang w:val="hy-AM"/>
        </w:rPr>
        <w:t xml:space="preserve"> </w:t>
      </w:r>
      <w:r w:rsidRPr="3EF8ACD6">
        <w:rPr>
          <w:rFonts w:ascii="GHEA Grapalat" w:hAnsi="GHEA Grapalat" w:cs="Sylfaen"/>
          <w:lang w:val="hy-AM"/>
        </w:rPr>
        <w:t>է</w:t>
      </w:r>
      <w:r w:rsidRPr="3EF8ACD6">
        <w:rPr>
          <w:rFonts w:ascii="GHEA Grapalat" w:hAnsi="GHEA Grapalat"/>
          <w:lang w:val="hy-AM"/>
        </w:rPr>
        <w:t xml:space="preserve">: </w:t>
      </w:r>
      <w:r w:rsidRPr="3EF8ACD6">
        <w:rPr>
          <w:rFonts w:ascii="GHEA Grapalat" w:hAnsi="GHEA Grapalat" w:cs="Times New Roman"/>
          <w:lang w:val="hy-AM" w:eastAsia="hy-AM"/>
        </w:rPr>
        <w:t>Այսպես, ա</w:t>
      </w:r>
      <w:r w:rsidRPr="3EF8ACD6">
        <w:rPr>
          <w:rFonts w:ascii="GHEA Grapalat" w:hAnsi="GHEA Grapalat" w:cs="Sylfaen"/>
          <w:lang w:val="hy-AM" w:eastAsia="hy-AM"/>
        </w:rPr>
        <w:t>մենախիտ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բնակեցված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Հրազդանի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ջրավազանային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 xml:space="preserve">տարածքում առկա է ջրի դեֆիցիտ, իսկ </w:t>
      </w:r>
      <w:r w:rsidR="00F55E56" w:rsidRPr="3EF8ACD6">
        <w:rPr>
          <w:rFonts w:ascii="GHEA Grapalat" w:hAnsi="GHEA Grapalat" w:cs="Sylfaen"/>
          <w:lang w:val="hy-AM" w:eastAsia="hy-AM"/>
        </w:rPr>
        <w:t>ջրասակավ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տարվա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հոսքի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ծավալը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կազմում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է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ավելի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պակաս</w:t>
      </w:r>
      <w:r w:rsidRPr="3EF8ACD6">
        <w:rPr>
          <w:rFonts w:ascii="GHEA Grapalat" w:hAnsi="GHEA Grapalat" w:cs="Times New Roman"/>
          <w:lang w:val="hy-AM" w:eastAsia="hy-AM"/>
        </w:rPr>
        <w:t xml:space="preserve">, </w:t>
      </w:r>
      <w:r w:rsidRPr="3EF8ACD6">
        <w:rPr>
          <w:rFonts w:ascii="GHEA Grapalat" w:hAnsi="GHEA Grapalat" w:cs="Sylfaen"/>
          <w:lang w:val="hy-AM" w:eastAsia="hy-AM"/>
        </w:rPr>
        <w:t>քան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միջին</w:t>
      </w:r>
      <w:r w:rsidR="00F55E56" w:rsidRPr="3EF8ACD6">
        <w:rPr>
          <w:rFonts w:ascii="GHEA Grapalat" w:hAnsi="GHEA Grapalat" w:cs="Times New Roman"/>
          <w:lang w:val="hy-AM" w:eastAsia="hy-AM"/>
        </w:rPr>
        <w:t xml:space="preserve"> ջրատվության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տարվա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  <w:r w:rsidRPr="3EF8ACD6">
        <w:rPr>
          <w:rFonts w:ascii="GHEA Grapalat" w:hAnsi="GHEA Grapalat" w:cs="Sylfaen"/>
          <w:lang w:val="hy-AM" w:eastAsia="hy-AM"/>
        </w:rPr>
        <w:t>հոսքի</w:t>
      </w:r>
      <w:r w:rsidRPr="3EF8ACD6">
        <w:rPr>
          <w:rFonts w:ascii="GHEA Grapalat" w:hAnsi="GHEA Grapalat" w:cs="Times New Roman"/>
          <w:lang w:val="hy-AM" w:eastAsia="hy-AM"/>
        </w:rPr>
        <w:t xml:space="preserve"> 65%-</w:t>
      </w:r>
      <w:r w:rsidRPr="3EF8ACD6">
        <w:rPr>
          <w:rFonts w:ascii="GHEA Grapalat" w:hAnsi="GHEA Grapalat" w:cs="Sylfaen"/>
          <w:lang w:val="hy-AM" w:eastAsia="hy-AM"/>
        </w:rPr>
        <w:t>ը:</w:t>
      </w:r>
      <w:r w:rsidRPr="3EF8ACD6">
        <w:rPr>
          <w:rFonts w:ascii="GHEA Grapalat" w:hAnsi="GHEA Grapalat" w:cs="Times New Roman"/>
          <w:lang w:val="hy-AM" w:eastAsia="hy-AM"/>
        </w:rPr>
        <w:t xml:space="preserve"> </w:t>
      </w:r>
    </w:p>
    <w:p w14:paraId="1683070F" w14:textId="3BB29408" w:rsidR="00E34DBA" w:rsidRPr="004921C2" w:rsidRDefault="00E34DBA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4CE5B89E" w14:textId="23E86AB4" w:rsidR="00E34DBA" w:rsidRPr="004921C2" w:rsidRDefault="00E34DBA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4921C2">
        <w:rPr>
          <w:rFonts w:ascii="GHEA Grapalat" w:hAnsi="GHEA Grapalat" w:cs="Sylfaen"/>
          <w:noProof/>
          <w:lang w:eastAsia="hy-AM"/>
        </w:rPr>
        <w:lastRenderedPageBreak/>
        <w:drawing>
          <wp:inline distT="0" distB="0" distL="0" distR="0" wp14:anchorId="2652450C" wp14:editId="1A72885C">
            <wp:extent cx="3962400" cy="2386986"/>
            <wp:effectExtent l="0" t="0" r="0" b="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42B9B5D-3413-144C-9CBE-BD03B801AD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42B9B5D-3413-144C-9CBE-BD03B801AD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4535" cy="24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A133" w14:textId="20E28183" w:rsidR="00307921" w:rsidRPr="004921C2" w:rsidRDefault="00307921" w:rsidP="00A158E0">
      <w:pPr>
        <w:spacing w:after="0" w:line="240" w:lineRule="auto"/>
        <w:jc w:val="both"/>
        <w:rPr>
          <w:rFonts w:ascii="GHEA Grapalat" w:hAnsi="GHEA Grapalat"/>
          <w:sz w:val="18"/>
          <w:szCs w:val="18"/>
          <w:lang w:val="hy-AM"/>
        </w:rPr>
      </w:pPr>
      <w:r w:rsidRPr="004921C2">
        <w:rPr>
          <w:rFonts w:ascii="GHEA Grapalat" w:hAnsi="GHEA Grapalat"/>
          <w:i/>
          <w:iCs/>
          <w:sz w:val="18"/>
          <w:szCs w:val="18"/>
          <w:lang w:val="hy-AM"/>
        </w:rPr>
        <w:t>Օգտագործելի ջրային ռեսուրսներն ըստ ջրավազանների</w:t>
      </w:r>
    </w:p>
    <w:p w14:paraId="5627C4E8" w14:textId="77777777" w:rsidR="00CD3621" w:rsidRPr="004921C2" w:rsidRDefault="00CD3621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3E9611AB" w14:textId="56D66E55" w:rsidR="00B24924" w:rsidRPr="004921C2" w:rsidRDefault="00E34DBA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C05195">
        <w:rPr>
          <w:rFonts w:ascii="GHEA Grapalat" w:hAnsi="GHEA Grapalat" w:cs="Sylfaen"/>
          <w:lang w:val="hy-AM" w:eastAsia="hy-AM"/>
        </w:rPr>
        <w:t>Մյուս կողմից, գ</w:t>
      </w:r>
      <w:r w:rsidR="00B24924" w:rsidRPr="00C05195">
        <w:rPr>
          <w:rFonts w:ascii="GHEA Grapalat" w:hAnsi="GHEA Grapalat" w:cs="Sylfaen"/>
          <w:lang w:val="hy-AM" w:eastAsia="hy-AM"/>
        </w:rPr>
        <w:t>ետային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հոսքի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ավելի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քան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55%-</w:t>
      </w:r>
      <w:r w:rsidR="00B24924" w:rsidRPr="00C05195">
        <w:rPr>
          <w:rFonts w:ascii="GHEA Grapalat" w:hAnsi="GHEA Grapalat" w:cs="Sylfaen"/>
          <w:lang w:val="hy-AM" w:eastAsia="hy-AM"/>
        </w:rPr>
        <w:t>ը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3E5710" w:rsidRPr="00C05195">
        <w:rPr>
          <w:rFonts w:ascii="GHEA Grapalat" w:hAnsi="GHEA Grapalat" w:cs="Sylfaen"/>
          <w:lang w:val="hy-AM" w:eastAsia="hy-AM"/>
        </w:rPr>
        <w:t>ձևավորվում</w:t>
      </w:r>
      <w:r w:rsidR="003E5710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է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գարնանը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, </w:t>
      </w:r>
      <w:r w:rsidR="00034727" w:rsidRPr="00C05195">
        <w:rPr>
          <w:rFonts w:ascii="GHEA Grapalat" w:hAnsi="GHEA Grapalat" w:cs="Times New Roman"/>
          <w:lang w:val="hy-AM" w:eastAsia="hy-AM"/>
        </w:rPr>
        <w:t xml:space="preserve">իսկ </w:t>
      </w:r>
      <w:r w:rsidR="00B24924" w:rsidRPr="00C05195">
        <w:rPr>
          <w:rFonts w:ascii="GHEA Grapalat" w:hAnsi="GHEA Grapalat" w:cs="Sylfaen"/>
          <w:lang w:val="hy-AM" w:eastAsia="hy-AM"/>
        </w:rPr>
        <w:t>տարվա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ընթացքում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առավելագույն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և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նվազագույն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հոսքի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հարաբերությունը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կարող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է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</w:t>
      </w:r>
      <w:r w:rsidR="00B24924" w:rsidRPr="00C05195">
        <w:rPr>
          <w:rFonts w:ascii="GHEA Grapalat" w:hAnsi="GHEA Grapalat" w:cs="Sylfaen"/>
          <w:lang w:val="hy-AM" w:eastAsia="hy-AM"/>
        </w:rPr>
        <w:t>հասնել</w:t>
      </w:r>
      <w:r w:rsidR="00B24924" w:rsidRPr="00C05195">
        <w:rPr>
          <w:rFonts w:ascii="GHEA Grapalat" w:hAnsi="GHEA Grapalat" w:cs="Times New Roman"/>
          <w:lang w:val="hy-AM" w:eastAsia="hy-AM"/>
        </w:rPr>
        <w:t xml:space="preserve"> 10:1-</w:t>
      </w:r>
      <w:r w:rsidR="00B24924" w:rsidRPr="00C05195">
        <w:rPr>
          <w:rFonts w:ascii="GHEA Grapalat" w:hAnsi="GHEA Grapalat" w:cs="Sylfaen"/>
          <w:lang w:val="hy-AM" w:eastAsia="hy-AM"/>
        </w:rPr>
        <w:t xml:space="preserve">ի: Վերոնշյալ տատանումներով պայմանավորված` հաճախակի են </w:t>
      </w:r>
      <w:r w:rsidR="005D301F" w:rsidRPr="00C05195">
        <w:rPr>
          <w:rFonts w:ascii="GHEA Grapalat" w:hAnsi="GHEA Grapalat" w:cs="Sylfaen"/>
          <w:lang w:val="hy-AM" w:eastAsia="hy-AM"/>
        </w:rPr>
        <w:t xml:space="preserve">նկատվում </w:t>
      </w:r>
      <w:r w:rsidR="00B24924" w:rsidRPr="00C05195">
        <w:rPr>
          <w:rFonts w:ascii="GHEA Grapalat" w:hAnsi="GHEA Grapalat" w:cs="Sylfaen"/>
          <w:lang w:val="hy-AM" w:eastAsia="hy-AM"/>
        </w:rPr>
        <w:t>հեղեղումները` գարնանը և տեղային երաշտային պայմանները` ամռանը:</w:t>
      </w:r>
    </w:p>
    <w:p w14:paraId="1516A9AF" w14:textId="77777777" w:rsidR="005E767E" w:rsidRPr="004921C2" w:rsidRDefault="005E767E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4A290C8F" w14:textId="6270774A" w:rsidR="00B24924" w:rsidRPr="004921C2" w:rsidRDefault="00B24924" w:rsidP="00A158E0">
      <w:pPr>
        <w:spacing w:after="0" w:line="240" w:lineRule="auto"/>
        <w:jc w:val="both"/>
        <w:rPr>
          <w:rFonts w:ascii="GHEA Grapalat" w:eastAsia="Times New Roman" w:hAnsi="GHEA Grapalat" w:cs="Sylfaen"/>
          <w:lang w:val="hy-AM" w:eastAsia="hy-AM"/>
        </w:rPr>
      </w:pPr>
      <w:r w:rsidRPr="3EF8ACD6">
        <w:rPr>
          <w:rFonts w:ascii="GHEA Grapalat" w:eastAsia="Times New Roman" w:hAnsi="GHEA Grapalat" w:cs="Sylfaen"/>
          <w:lang w:val="hy-AM" w:eastAsia="hy-AM"/>
        </w:rPr>
        <w:t>Գետային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հոսքի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տատանումները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կարգավորելու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նպատակով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դեռևս խորհրդային տարիներին </w:t>
      </w:r>
      <w:r w:rsidRPr="3EF8ACD6">
        <w:rPr>
          <w:rFonts w:ascii="GHEA Grapalat" w:eastAsia="Times New Roman" w:hAnsi="GHEA Grapalat" w:cs="Sylfaen"/>
          <w:lang w:val="hy-AM" w:eastAsia="hy-AM"/>
        </w:rPr>
        <w:t>կառուցվել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է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87 </w:t>
      </w:r>
      <w:r w:rsidRPr="3EF8ACD6">
        <w:rPr>
          <w:rFonts w:ascii="GHEA Grapalat" w:eastAsia="Times New Roman" w:hAnsi="GHEA Grapalat" w:cs="Sylfaen"/>
          <w:lang w:val="hy-AM" w:eastAsia="hy-AM"/>
        </w:rPr>
        <w:t>ջրամբար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(35</w:t>
      </w:r>
      <w:r w:rsidR="00D10E42" w:rsidRPr="3EF8ACD6">
        <w:rPr>
          <w:rFonts w:ascii="GHEA Grapalat" w:eastAsia="Times New Roman" w:hAnsi="GHEA Grapalat" w:cs="Times New Roman"/>
          <w:lang w:val="hy-AM" w:eastAsia="hy-AM"/>
        </w:rPr>
        <w:t>-</w:t>
      </w:r>
      <w:r w:rsidRPr="3EF8ACD6">
        <w:rPr>
          <w:rFonts w:ascii="GHEA Grapalat" w:eastAsia="Times New Roman" w:hAnsi="GHEA Grapalat" w:cs="Sylfaen"/>
          <w:lang w:val="hy-AM" w:eastAsia="hy-AM"/>
        </w:rPr>
        <w:t>ը</w:t>
      </w:r>
      <w:r w:rsidR="00D10E42" w:rsidRPr="3EF8ACD6">
        <w:rPr>
          <w:rFonts w:ascii="GHEA Grapalat" w:eastAsia="Times New Roman" w:hAnsi="GHEA Grapalat" w:cs="Sylfaen"/>
          <w:lang w:val="hy-AM" w:eastAsia="hy-AM"/>
        </w:rPr>
        <w:t>`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1 </w:t>
      </w:r>
      <w:r w:rsidRPr="3EF8ACD6">
        <w:rPr>
          <w:rFonts w:ascii="GHEA Grapalat" w:eastAsia="Times New Roman" w:hAnsi="GHEA Grapalat" w:cs="Sylfaen"/>
          <w:lang w:val="hy-AM" w:eastAsia="hy-AM"/>
        </w:rPr>
        <w:t>մլն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մ</w:t>
      </w:r>
      <w:r w:rsidRPr="3EF8ACD6">
        <w:rPr>
          <w:rFonts w:ascii="GHEA Grapalat" w:eastAsia="Times New Roman" w:hAnsi="GHEA Grapalat" w:cs="Times New Roman"/>
          <w:vertAlign w:val="superscript"/>
          <w:lang w:val="hy-AM" w:eastAsia="hy-AM"/>
        </w:rPr>
        <w:t>3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և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ավելի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ծավալով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)` </w:t>
      </w:r>
      <w:r w:rsidRPr="3EF8ACD6">
        <w:rPr>
          <w:rFonts w:ascii="GHEA Grapalat" w:eastAsia="Times New Roman" w:hAnsi="GHEA Grapalat" w:cs="Sylfaen"/>
          <w:lang w:val="hy-AM" w:eastAsia="hy-AM"/>
        </w:rPr>
        <w:t>ընդհանուր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1.4 </w:t>
      </w:r>
      <w:r w:rsidRPr="3EF8ACD6">
        <w:rPr>
          <w:rFonts w:ascii="GHEA Grapalat" w:eastAsia="Times New Roman" w:hAnsi="GHEA Grapalat" w:cs="Sylfaen"/>
          <w:lang w:val="hy-AM" w:eastAsia="hy-AM"/>
        </w:rPr>
        <w:t>մլրդ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մ</w:t>
      </w:r>
      <w:r w:rsidRPr="3EF8ACD6">
        <w:rPr>
          <w:rFonts w:ascii="GHEA Grapalat" w:eastAsia="Times New Roman" w:hAnsi="GHEA Grapalat" w:cs="Times New Roman"/>
          <w:vertAlign w:val="superscript"/>
          <w:lang w:val="hy-AM" w:eastAsia="hy-AM"/>
        </w:rPr>
        <w:t xml:space="preserve"> 3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ծավալով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(1.1 </w:t>
      </w:r>
      <w:r w:rsidRPr="3EF8ACD6">
        <w:rPr>
          <w:rFonts w:ascii="GHEA Grapalat" w:eastAsia="Times New Roman" w:hAnsi="GHEA Grapalat" w:cs="Sylfaen"/>
          <w:lang w:val="hy-AM" w:eastAsia="hy-AM"/>
        </w:rPr>
        <w:t>մլրդ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մ</w:t>
      </w:r>
      <w:r w:rsidRPr="3EF8ACD6">
        <w:rPr>
          <w:rFonts w:ascii="GHEA Grapalat" w:eastAsia="Times New Roman" w:hAnsi="GHEA Grapalat" w:cs="Times New Roman"/>
          <w:vertAlign w:val="superscript"/>
          <w:lang w:val="hy-AM" w:eastAsia="hy-AM"/>
        </w:rPr>
        <w:t>3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օգտակար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ծավալ</w:t>
      </w:r>
      <w:r w:rsidRPr="3EF8ACD6">
        <w:rPr>
          <w:rFonts w:ascii="GHEA Grapalat" w:eastAsia="Times New Roman" w:hAnsi="GHEA Grapalat" w:cs="Times New Roman"/>
          <w:lang w:val="hy-AM" w:eastAsia="hy-AM"/>
        </w:rPr>
        <w:t>), հիմնականում ոռոգման նպատակով: Ըստ այդմ, մ</w:t>
      </w:r>
      <w:r w:rsidRPr="3EF8ACD6">
        <w:rPr>
          <w:rFonts w:ascii="GHEA Grapalat" w:eastAsia="Times New Roman" w:hAnsi="GHEA Grapalat" w:cs="Sylfaen"/>
          <w:lang w:val="hy-AM" w:eastAsia="hy-AM"/>
        </w:rPr>
        <w:t>եկ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շնչի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հաշվով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ջրի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ամբարման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ծավալը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կազմում է 465 </w:t>
      </w:r>
      <w:r w:rsidRPr="3EF8ACD6">
        <w:rPr>
          <w:rFonts w:ascii="GHEA Grapalat" w:eastAsia="Times New Roman" w:hAnsi="GHEA Grapalat" w:cs="Sylfaen"/>
          <w:lang w:val="hy-AM" w:eastAsia="hy-AM"/>
        </w:rPr>
        <w:t>մ</w:t>
      </w:r>
      <w:r w:rsidRPr="3EF8ACD6">
        <w:rPr>
          <w:rFonts w:ascii="GHEA Grapalat" w:eastAsia="Times New Roman" w:hAnsi="GHEA Grapalat" w:cs="Times New Roman"/>
          <w:vertAlign w:val="superscript"/>
          <w:lang w:val="hy-AM" w:eastAsia="hy-AM"/>
        </w:rPr>
        <w:t>3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, </w:t>
      </w:r>
      <w:r w:rsidRPr="3EF8ACD6">
        <w:rPr>
          <w:rFonts w:ascii="GHEA Grapalat" w:eastAsia="Times New Roman" w:hAnsi="GHEA Grapalat" w:cs="Sylfaen"/>
          <w:lang w:val="hy-AM" w:eastAsia="hy-AM"/>
        </w:rPr>
        <w:t>ինչը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բավականին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ցածր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է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կիսաչոր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կլիմայով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երկրների</w:t>
      </w:r>
      <w:r w:rsidRPr="3EF8ACD6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Pr="3EF8ACD6">
        <w:rPr>
          <w:rFonts w:ascii="GHEA Grapalat" w:eastAsia="Times New Roman" w:hAnsi="GHEA Grapalat" w:cs="Sylfaen"/>
          <w:lang w:val="hy-AM" w:eastAsia="hy-AM"/>
        </w:rPr>
        <w:t>համար: Այն մոտ է Իրանի ցուցանիշին, սակայն էապես ցածր է մյուս հարևանների համանման ցուցանիշներից:</w:t>
      </w:r>
    </w:p>
    <w:p w14:paraId="00DBEF26" w14:textId="77777777" w:rsidR="00B24924" w:rsidRPr="004921C2" w:rsidRDefault="00B24924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 w:eastAsia="hy-AM"/>
        </w:rPr>
      </w:pPr>
    </w:p>
    <w:p w14:paraId="65F4D8C5" w14:textId="7D8F236E" w:rsidR="00EE06D9" w:rsidRPr="004921C2" w:rsidRDefault="00114B77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  <w:r w:rsidRPr="004921C2">
        <w:rPr>
          <w:rFonts w:ascii="GHEA Grapalat" w:hAnsi="GHEA Grapalat"/>
          <w:noProof/>
          <w:highlight w:val="lightGray"/>
        </w:rPr>
        <w:drawing>
          <wp:inline distT="0" distB="0" distL="0" distR="0" wp14:anchorId="774F2F57" wp14:editId="0E180421">
            <wp:extent cx="3794461" cy="2287216"/>
            <wp:effectExtent l="0" t="0" r="3175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BFFAC17-9FB2-B047-A2ED-45B6297327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BFFAC17-9FB2-B047-A2ED-45B6297327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197" cy="229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4569" w14:textId="77777777" w:rsidR="003209BA" w:rsidRPr="004921C2" w:rsidRDefault="003209BA" w:rsidP="00A158E0">
      <w:pPr>
        <w:spacing w:after="0" w:line="240" w:lineRule="auto"/>
        <w:jc w:val="both"/>
        <w:rPr>
          <w:rFonts w:ascii="GHEA Grapalat" w:hAnsi="GHEA Grapalat"/>
          <w:sz w:val="18"/>
          <w:szCs w:val="18"/>
          <w:lang w:val="hy-AM"/>
        </w:rPr>
      </w:pPr>
      <w:r w:rsidRPr="004921C2">
        <w:rPr>
          <w:rFonts w:ascii="GHEA Grapalat" w:hAnsi="GHEA Grapalat"/>
          <w:i/>
          <w:iCs/>
          <w:sz w:val="18"/>
          <w:szCs w:val="18"/>
          <w:lang w:val="hy-AM"/>
        </w:rPr>
        <w:t>Մեկ շնչի հաշվով ջրի ամբարման ծավալը (մ</w:t>
      </w:r>
      <w:r w:rsidRPr="004921C2">
        <w:rPr>
          <w:rFonts w:ascii="GHEA Grapalat" w:hAnsi="GHEA Grapalat"/>
          <w:i/>
          <w:iCs/>
          <w:sz w:val="18"/>
          <w:szCs w:val="18"/>
          <w:vertAlign w:val="superscript"/>
          <w:lang w:val="hy-AM"/>
        </w:rPr>
        <w:t>3</w:t>
      </w:r>
      <w:r w:rsidRPr="004921C2">
        <w:rPr>
          <w:rFonts w:ascii="GHEA Grapalat" w:hAnsi="GHEA Grapalat"/>
          <w:i/>
          <w:iCs/>
          <w:sz w:val="18"/>
          <w:szCs w:val="18"/>
          <w:lang w:val="hy-AM"/>
        </w:rPr>
        <w:t>) Քուռ-Արաքս գետավազանի երկրներում</w:t>
      </w:r>
    </w:p>
    <w:p w14:paraId="0EC25E7C" w14:textId="47DEB953" w:rsidR="00E34DBA" w:rsidRPr="004921C2" w:rsidRDefault="00E34DBA" w:rsidP="00A158E0">
      <w:pPr>
        <w:spacing w:after="0" w:line="240" w:lineRule="auto"/>
        <w:jc w:val="both"/>
        <w:rPr>
          <w:rFonts w:ascii="GHEA Grapalat" w:hAnsi="GHEA Grapalat"/>
          <w:color w:val="393939"/>
          <w:highlight w:val="lightGray"/>
          <w:shd w:val="clear" w:color="auto" w:fill="FFFFFF"/>
          <w:lang w:val="hy-AM"/>
        </w:rPr>
      </w:pPr>
    </w:p>
    <w:p w14:paraId="467870AE" w14:textId="08DB5540" w:rsidR="00144409" w:rsidRPr="004921C2" w:rsidRDefault="00144409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4921C2">
        <w:rPr>
          <w:rFonts w:ascii="GHEA Grapalat" w:hAnsi="GHEA Grapalat" w:cs="Sylfaen"/>
          <w:lang w:val="hy-AM" w:eastAsia="hy-AM"/>
        </w:rPr>
        <w:t xml:space="preserve">Մտահոգիչ են ջրի կորուստների ցուցանիշները ջրային համակարգերում: Այսպես, խմելու ջրամատակարարման միասնական օպերատորի սպասարկման տարածքում չհաշվառված ջուրը </w:t>
      </w:r>
      <w:r w:rsidR="00606DEF" w:rsidRPr="004921C2">
        <w:rPr>
          <w:rFonts w:ascii="GHEA Grapalat" w:hAnsi="GHEA Grapalat" w:cs="Sylfaen"/>
          <w:lang w:val="hy-AM" w:eastAsia="hy-AM"/>
        </w:rPr>
        <w:t xml:space="preserve">2023 թ.-ին կազմել </w:t>
      </w:r>
      <w:r w:rsidRPr="004921C2">
        <w:rPr>
          <w:rFonts w:ascii="GHEA Grapalat" w:hAnsi="GHEA Grapalat" w:cs="Sylfaen"/>
          <w:lang w:val="hy-AM" w:eastAsia="hy-AM"/>
        </w:rPr>
        <w:t>է 69.4%</w:t>
      </w:r>
      <w:r w:rsidR="00606DEF" w:rsidRPr="004921C2">
        <w:rPr>
          <w:rStyle w:val="FootnoteReference"/>
          <w:rFonts w:ascii="GHEA Grapalat" w:hAnsi="GHEA Grapalat" w:cs="Sylfaen"/>
          <w:lang w:val="hy-AM" w:eastAsia="hy-AM"/>
        </w:rPr>
        <w:footnoteReference w:id="3"/>
      </w:r>
      <w:r w:rsidRPr="004921C2">
        <w:rPr>
          <w:rFonts w:ascii="GHEA Grapalat" w:hAnsi="GHEA Grapalat" w:cs="Sylfaen"/>
          <w:lang w:val="hy-AM" w:eastAsia="hy-AM"/>
        </w:rPr>
        <w:t>, ինչ</w:t>
      </w:r>
      <w:r w:rsidR="00C70D7F">
        <w:rPr>
          <w:rFonts w:ascii="GHEA Grapalat" w:hAnsi="GHEA Grapalat" w:cs="Sylfaen"/>
          <w:lang w:val="hy-AM" w:eastAsia="hy-AM"/>
        </w:rPr>
        <w:t>ն</w:t>
      </w:r>
      <w:r w:rsidRPr="004921C2">
        <w:rPr>
          <w:rFonts w:ascii="GHEA Grapalat" w:hAnsi="GHEA Grapalat" w:cs="Sylfaen"/>
          <w:lang w:val="hy-AM" w:eastAsia="hy-AM"/>
        </w:rPr>
        <w:t xml:space="preserve"> Արևելյան գործընկերության երկրների ամենաբարձր </w:t>
      </w:r>
      <w:r w:rsidRPr="004921C2">
        <w:rPr>
          <w:rFonts w:ascii="GHEA Grapalat" w:hAnsi="GHEA Grapalat" w:cs="Sylfaen"/>
          <w:lang w:val="hy-AM" w:eastAsia="hy-AM"/>
        </w:rPr>
        <w:lastRenderedPageBreak/>
        <w:t xml:space="preserve">ցուցանիշն է: Ոռոգման ջրի մեծածախ մատակարարման համակարգում ջրի կորուստը </w:t>
      </w:r>
      <w:r w:rsidR="00606DEF" w:rsidRPr="004921C2">
        <w:rPr>
          <w:rFonts w:ascii="GHEA Grapalat" w:hAnsi="GHEA Grapalat" w:cs="Sylfaen"/>
          <w:lang w:val="hy-AM" w:eastAsia="hy-AM"/>
        </w:rPr>
        <w:t xml:space="preserve">2023 թ.-ին կազմել </w:t>
      </w:r>
      <w:r w:rsidRPr="004921C2">
        <w:rPr>
          <w:rFonts w:ascii="GHEA Grapalat" w:hAnsi="GHEA Grapalat" w:cs="Sylfaen"/>
          <w:lang w:val="hy-AM" w:eastAsia="hy-AM"/>
        </w:rPr>
        <w:t>է 19.2%</w:t>
      </w:r>
      <w:r w:rsidR="00606DEF" w:rsidRPr="004921C2">
        <w:rPr>
          <w:rStyle w:val="FootnoteReference"/>
          <w:rFonts w:ascii="GHEA Grapalat" w:hAnsi="GHEA Grapalat" w:cs="Sylfaen"/>
          <w:lang w:val="hy-AM" w:eastAsia="hy-AM"/>
        </w:rPr>
        <w:footnoteReference w:id="4"/>
      </w:r>
      <w:r w:rsidRPr="004921C2">
        <w:rPr>
          <w:rFonts w:ascii="GHEA Grapalat" w:hAnsi="GHEA Grapalat" w:cs="Sylfaen"/>
          <w:lang w:val="hy-AM" w:eastAsia="hy-AM"/>
        </w:rPr>
        <w:t>, մինչդեռ ՋՕԸ-ների սպասարկման տարածքում` 44.9%</w:t>
      </w:r>
      <w:r w:rsidR="00606DEF" w:rsidRPr="004921C2">
        <w:rPr>
          <w:rStyle w:val="FootnoteReference"/>
          <w:rFonts w:ascii="GHEA Grapalat" w:hAnsi="GHEA Grapalat" w:cs="Sylfaen"/>
          <w:lang w:val="hy-AM" w:eastAsia="hy-AM"/>
        </w:rPr>
        <w:footnoteReference w:id="5"/>
      </w:r>
      <w:r w:rsidRPr="004921C2">
        <w:rPr>
          <w:rFonts w:ascii="GHEA Grapalat" w:hAnsi="GHEA Grapalat" w:cs="Sylfaen"/>
          <w:lang w:val="hy-AM" w:eastAsia="hy-AM"/>
        </w:rPr>
        <w:t>:</w:t>
      </w:r>
    </w:p>
    <w:p w14:paraId="327F00EB" w14:textId="4D531541" w:rsidR="00144409" w:rsidRPr="004921C2" w:rsidRDefault="00144409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57E9D9BC" w14:textId="77777777" w:rsidR="00C70D7F" w:rsidRDefault="00144409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4921C2">
        <w:rPr>
          <w:rFonts w:ascii="GHEA Grapalat" w:hAnsi="GHEA Grapalat" w:cs="Sylfaen"/>
          <w:lang w:val="hy-AM" w:eastAsia="hy-AM"/>
        </w:rPr>
        <w:t>Էական բարելավումների կարիք ունեն մակերևութային և ստորերկրյա ջրերի մոնիթորինգի, ջրօգտագործման թույլտվությունների և իրավակիրարկման համակարգերը:</w:t>
      </w:r>
      <w:r w:rsidR="000B72F1" w:rsidRPr="004921C2">
        <w:rPr>
          <w:rFonts w:ascii="GHEA Grapalat" w:hAnsi="GHEA Grapalat" w:cs="Sylfaen"/>
          <w:lang w:val="hy-AM" w:eastAsia="hy-AM"/>
        </w:rPr>
        <w:t xml:space="preserve"> ՀՀ օրենքներում, կառավարության որոշումներում, ջրավազանային կառավարման պլաններում, անկախ ուսումնասիրություններ</w:t>
      </w:r>
      <w:r w:rsidR="00D778B3" w:rsidRPr="004921C2">
        <w:rPr>
          <w:rFonts w:ascii="GHEA Grapalat" w:hAnsi="GHEA Grapalat" w:cs="Sylfaen"/>
          <w:lang w:val="hy-AM" w:eastAsia="hy-AM"/>
        </w:rPr>
        <w:t>ում</w:t>
      </w:r>
      <w:r w:rsidR="000B72F1" w:rsidRPr="004921C2">
        <w:rPr>
          <w:rFonts w:ascii="GHEA Grapalat" w:hAnsi="GHEA Grapalat" w:cs="Sylfaen"/>
          <w:lang w:val="hy-AM" w:eastAsia="hy-AM"/>
        </w:rPr>
        <w:t xml:space="preserve"> և </w:t>
      </w:r>
      <w:r w:rsidR="00D778B3" w:rsidRPr="004921C2">
        <w:rPr>
          <w:rFonts w:ascii="GHEA Grapalat" w:hAnsi="GHEA Grapalat" w:cs="Sylfaen"/>
          <w:lang w:val="hy-AM" w:eastAsia="hy-AM"/>
        </w:rPr>
        <w:t xml:space="preserve">տարբեր </w:t>
      </w:r>
      <w:r w:rsidR="000B72F1" w:rsidRPr="004921C2">
        <w:rPr>
          <w:rFonts w:ascii="GHEA Grapalat" w:hAnsi="GHEA Grapalat" w:cs="Sylfaen"/>
          <w:lang w:val="hy-AM" w:eastAsia="hy-AM"/>
        </w:rPr>
        <w:t xml:space="preserve">հաշվետվություններում տրվող` Հայաստանի ջրային հաշվեկշռի, օգտագործելի ջրային ռեսուրսների, վերականգնվող ստորերկրյա ջրերի վերաբերյալ </w:t>
      </w:r>
      <w:r w:rsidR="001F54D8" w:rsidRPr="004921C2">
        <w:rPr>
          <w:rFonts w:ascii="GHEA Grapalat" w:hAnsi="GHEA Grapalat" w:cs="Sylfaen"/>
          <w:lang w:val="hy-AM" w:eastAsia="hy-AM"/>
        </w:rPr>
        <w:t xml:space="preserve">տվյալների միջև կան էական տարբերություններ` </w:t>
      </w:r>
      <w:r w:rsidR="000B72F1" w:rsidRPr="004921C2">
        <w:rPr>
          <w:rFonts w:ascii="GHEA Grapalat" w:hAnsi="GHEA Grapalat" w:cs="Sylfaen"/>
          <w:lang w:val="hy-AM" w:eastAsia="hy-AM"/>
        </w:rPr>
        <w:t>ինչպես ազգային, այնպես էլ գետավազանային մակարդակներով:</w:t>
      </w:r>
    </w:p>
    <w:p w14:paraId="7C4C16EB" w14:textId="77777777" w:rsidR="00C70D7F" w:rsidRDefault="00C70D7F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22A3F7DC" w14:textId="734E7627" w:rsidR="00C70D7F" w:rsidRPr="0033680F" w:rsidRDefault="00C70D7F" w:rsidP="3EF8ACD6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33680F">
        <w:rPr>
          <w:rFonts w:ascii="GHEA Grapalat" w:hAnsi="GHEA Grapalat" w:cs="Sylfaen"/>
          <w:lang w:val="hy-AM" w:eastAsia="hy-AM"/>
        </w:rPr>
        <w:t>Այսպես օրինակ, համաձայն ՀՀ շրջակա միջավայրի նախարարության 2022թ. տվյալների` տրամադրված ջրօգտագործման թույլտվությունների ծավալը կազմել է 6.31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 xml:space="preserve"> (4.30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>` մակերևութային և 2.01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>` ստորերկրյա ջրային ռեսուրսների համար), մինչդեռ ըստ ՀՀ վիճակագրական կոմիտեի տվյալների` 2022 թ. փաստացի ջրառը կազմել է 3.07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 xml:space="preserve"> (մակերևութային ջրառ` 1.64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>, ստորերկրյա ջրառ` 1.42 մլրդ մ</w:t>
      </w:r>
      <w:r w:rsidRPr="0033680F">
        <w:rPr>
          <w:rFonts w:ascii="GHEA Grapalat" w:hAnsi="GHEA Grapalat" w:cs="Sylfaen"/>
          <w:vertAlign w:val="superscript"/>
          <w:lang w:val="hy-AM" w:eastAsia="hy-AM"/>
        </w:rPr>
        <w:t>3</w:t>
      </w:r>
      <w:r w:rsidRPr="0033680F">
        <w:rPr>
          <w:rFonts w:ascii="GHEA Grapalat" w:hAnsi="GHEA Grapalat" w:cs="Sylfaen"/>
          <w:lang w:val="hy-AM" w:eastAsia="hy-AM"/>
        </w:rPr>
        <w:t xml:space="preserve">): </w:t>
      </w:r>
    </w:p>
    <w:p w14:paraId="421B8E34" w14:textId="77777777" w:rsidR="00C70D7F" w:rsidRDefault="00C70D7F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51F31920" w14:textId="616229DA" w:rsidR="00610D96" w:rsidRPr="004921C2" w:rsidRDefault="000B72F1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4921C2">
        <w:rPr>
          <w:rFonts w:ascii="GHEA Grapalat" w:hAnsi="GHEA Grapalat" w:cs="Sylfaen"/>
          <w:lang w:val="hy-AM" w:eastAsia="hy-AM"/>
        </w:rPr>
        <w:t>Ուստի</w:t>
      </w:r>
      <w:r w:rsidR="00C70D7F">
        <w:rPr>
          <w:rFonts w:ascii="GHEA Grapalat" w:hAnsi="GHEA Grapalat" w:cs="Sylfaen"/>
          <w:lang w:val="hy-AM" w:eastAsia="hy-AM"/>
        </w:rPr>
        <w:t>,</w:t>
      </w:r>
      <w:r w:rsidRPr="004921C2">
        <w:rPr>
          <w:rFonts w:ascii="GHEA Grapalat" w:hAnsi="GHEA Grapalat" w:cs="Sylfaen"/>
          <w:lang w:val="hy-AM" w:eastAsia="hy-AM"/>
        </w:rPr>
        <w:t xml:space="preserve"> հրատապ անհրաժեշտություն կա իրականացնել Հայաստանում </w:t>
      </w:r>
      <w:r w:rsidR="001F54D8" w:rsidRPr="004921C2">
        <w:rPr>
          <w:rFonts w:ascii="GHEA Grapalat" w:hAnsi="GHEA Grapalat" w:cs="Sylfaen"/>
          <w:lang w:val="hy-AM" w:eastAsia="hy-AM"/>
        </w:rPr>
        <w:t xml:space="preserve">առկա և օգտագործելի </w:t>
      </w:r>
      <w:r w:rsidRPr="004921C2">
        <w:rPr>
          <w:rFonts w:ascii="GHEA Grapalat" w:hAnsi="GHEA Grapalat" w:cs="Sylfaen"/>
          <w:lang w:val="hy-AM" w:eastAsia="hy-AM"/>
        </w:rPr>
        <w:t>ջրային ռեսուրսների</w:t>
      </w:r>
      <w:r w:rsidR="001F54D8" w:rsidRPr="004921C2">
        <w:rPr>
          <w:rFonts w:ascii="GHEA Grapalat" w:hAnsi="GHEA Grapalat" w:cs="Sylfaen"/>
          <w:lang w:val="hy-AM" w:eastAsia="hy-AM"/>
        </w:rPr>
        <w:t xml:space="preserve"> վերագնահատում` արժանահավատ և թարմացված տվյալների հիման վրա</w:t>
      </w:r>
      <w:r w:rsidR="00C70D7F">
        <w:rPr>
          <w:rFonts w:ascii="GHEA Grapalat" w:hAnsi="GHEA Grapalat" w:cs="Sylfaen"/>
          <w:lang w:val="hy-AM" w:eastAsia="hy-AM"/>
        </w:rPr>
        <w:t>՝</w:t>
      </w:r>
      <w:r w:rsidR="001F54D8" w:rsidRPr="004921C2">
        <w:rPr>
          <w:rFonts w:ascii="GHEA Grapalat" w:hAnsi="GHEA Grapalat" w:cs="Sylfaen"/>
          <w:lang w:val="hy-AM" w:eastAsia="hy-AM"/>
        </w:rPr>
        <w:t xml:space="preserve"> ռազմավարական որոշումներ կայացնելու նպատակով:</w:t>
      </w:r>
    </w:p>
    <w:p w14:paraId="59B4F568" w14:textId="77777777" w:rsidR="00840633" w:rsidRPr="004921C2" w:rsidRDefault="00840633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39DC911C" w14:textId="1EA121A1" w:rsidR="00840633" w:rsidRPr="004921C2" w:rsidRDefault="00840633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  <w:r w:rsidRPr="004921C2">
        <w:rPr>
          <w:rFonts w:ascii="GHEA Grapalat" w:hAnsi="GHEA Grapalat" w:cs="Sylfaen"/>
          <w:lang w:val="hy-AM"/>
        </w:rPr>
        <w:t>Ջրային ոլորտի առանցքային հիմնախնդիրներից են նաև Արարատյան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դաշտում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ջրային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ռեսուրսների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ոչ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պատշաճ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կառավարում</w:t>
      </w:r>
      <w:r w:rsidR="000D0EF9" w:rsidRPr="004921C2">
        <w:rPr>
          <w:rFonts w:ascii="GHEA Grapalat" w:hAnsi="GHEA Grapalat" w:cs="Sylfaen"/>
          <w:lang w:val="hy-AM"/>
        </w:rPr>
        <w:t>ը</w:t>
      </w:r>
      <w:r w:rsidRPr="004921C2">
        <w:rPr>
          <w:rFonts w:ascii="GHEA Grapalat" w:hAnsi="GHEA Grapalat"/>
          <w:lang w:val="hy-AM"/>
        </w:rPr>
        <w:t xml:space="preserve">, </w:t>
      </w:r>
      <w:r w:rsidR="000D0EF9" w:rsidRPr="004921C2">
        <w:rPr>
          <w:rFonts w:ascii="GHEA Grapalat" w:hAnsi="GHEA Grapalat"/>
          <w:lang w:val="hy-AM"/>
        </w:rPr>
        <w:t xml:space="preserve">ջրի որակի վատթարացումը, </w:t>
      </w:r>
      <w:r w:rsidRPr="004921C2">
        <w:rPr>
          <w:rFonts w:ascii="GHEA Grapalat" w:hAnsi="GHEA Grapalat" w:cs="Sylfaen"/>
          <w:lang w:val="hy-AM"/>
        </w:rPr>
        <w:t>ջրի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ամբարման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անբավարար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ծավալներ</w:t>
      </w:r>
      <w:r w:rsidR="000D0EF9" w:rsidRPr="004921C2">
        <w:rPr>
          <w:rFonts w:ascii="GHEA Grapalat" w:hAnsi="GHEA Grapalat" w:cs="Sylfaen"/>
          <w:lang w:val="hy-AM"/>
        </w:rPr>
        <w:t>ը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Սևանա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լճի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էկոլոգիական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հավասարակշռության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խախ</w:t>
      </w:r>
      <w:r w:rsidR="00CF1047" w:rsidRPr="004921C2">
        <w:rPr>
          <w:rFonts w:ascii="GHEA Grapalat" w:hAnsi="GHEA Grapalat" w:cs="Sylfaen"/>
          <w:lang w:val="hy-AM"/>
        </w:rPr>
        <w:t>տ</w:t>
      </w:r>
      <w:r w:rsidRPr="004921C2">
        <w:rPr>
          <w:rFonts w:ascii="GHEA Grapalat" w:hAnsi="GHEA Grapalat" w:cs="Sylfaen"/>
          <w:lang w:val="hy-AM"/>
        </w:rPr>
        <w:t>ում</w:t>
      </w:r>
      <w:r w:rsidR="000D0EF9" w:rsidRPr="004921C2">
        <w:rPr>
          <w:rFonts w:ascii="GHEA Grapalat" w:hAnsi="GHEA Grapalat" w:cs="Sylfaen"/>
          <w:lang w:val="hy-AM"/>
        </w:rPr>
        <w:t>ը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անդրսահմանային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ջրային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ռեսուրսներին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առնչվող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խնդիրների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աճ</w:t>
      </w:r>
      <w:r w:rsidR="000D0EF9" w:rsidRPr="004921C2">
        <w:rPr>
          <w:rFonts w:ascii="GHEA Grapalat" w:hAnsi="GHEA Grapalat" w:cs="Sylfaen"/>
          <w:lang w:val="hy-AM"/>
        </w:rPr>
        <w:t>ը</w:t>
      </w:r>
      <w:r w:rsidRPr="004921C2">
        <w:rPr>
          <w:rFonts w:ascii="GHEA Grapalat" w:hAnsi="GHEA Grapalat" w:cs="Sylfaen"/>
          <w:lang w:val="hy-AM"/>
        </w:rPr>
        <w:t xml:space="preserve">, </w:t>
      </w:r>
      <w:r w:rsidRPr="004921C2">
        <w:rPr>
          <w:rFonts w:ascii="GHEA Grapalat" w:hAnsi="GHEA Grapalat" w:cs="Sylfaen"/>
          <w:lang w:val="hy-AM" w:eastAsia="hy-AM"/>
        </w:rPr>
        <w:t>ջրավազանային կառավարման և պլանավորման դժվարությունները, միջոլորտային անբավարար համակարգումը և համագործակցությունը</w:t>
      </w:r>
      <w:r w:rsidRPr="004921C2">
        <w:rPr>
          <w:rFonts w:ascii="GHEA Grapalat" w:hAnsi="GHEA Grapalat"/>
          <w:lang w:val="hy-AM"/>
        </w:rPr>
        <w:t>:</w:t>
      </w:r>
      <w:r w:rsidR="00CD5127" w:rsidRPr="004921C2">
        <w:rPr>
          <w:rFonts w:ascii="GHEA Grapalat" w:hAnsi="GHEA Grapalat"/>
          <w:lang w:val="hy-AM"/>
        </w:rPr>
        <w:t xml:space="preserve"> Փաստացի, ջրային ռեսուրսների համապարփակ կառավարումը</w:t>
      </w:r>
      <w:r w:rsidR="00B0647A" w:rsidRPr="004921C2">
        <w:rPr>
          <w:rFonts w:ascii="GHEA Grapalat" w:hAnsi="GHEA Grapalat"/>
          <w:lang w:val="hy-AM"/>
        </w:rPr>
        <w:t>` ջրային ռեսուրսների կառավարման, հողօգտագործման պլանավորման և տարածական պլանավորման համադրելիությունը</w:t>
      </w:r>
      <w:r w:rsidR="00CD5127" w:rsidRPr="004921C2">
        <w:rPr>
          <w:rFonts w:ascii="GHEA Grapalat" w:hAnsi="GHEA Grapalat"/>
          <w:lang w:val="hy-AM"/>
        </w:rPr>
        <w:t>, չնայած որոշ սկզբունքների ներդրմանը շուրջ երկու տասնամյակ առաջ</w:t>
      </w:r>
      <w:r w:rsidR="004B4D1A" w:rsidRPr="004921C2">
        <w:rPr>
          <w:rFonts w:ascii="GHEA Grapalat" w:hAnsi="GHEA Grapalat"/>
          <w:lang w:val="hy-AM"/>
        </w:rPr>
        <w:t>`</w:t>
      </w:r>
      <w:r w:rsidR="00CD5127" w:rsidRPr="004921C2">
        <w:rPr>
          <w:rFonts w:ascii="GHEA Grapalat" w:hAnsi="GHEA Grapalat"/>
          <w:lang w:val="hy-AM"/>
        </w:rPr>
        <w:t xml:space="preserve"> դեռևս էական հզորացման և բարելավման կարիք ունի:</w:t>
      </w:r>
    </w:p>
    <w:p w14:paraId="656BFB29" w14:textId="77777777" w:rsidR="00144409" w:rsidRPr="004921C2" w:rsidRDefault="00144409" w:rsidP="00A158E0">
      <w:pPr>
        <w:spacing w:after="0" w:line="240" w:lineRule="auto"/>
        <w:jc w:val="both"/>
        <w:rPr>
          <w:rFonts w:ascii="GHEA Grapalat" w:hAnsi="GHEA Grapalat" w:cs="Sylfaen"/>
          <w:lang w:val="hy-AM" w:eastAsia="hy-AM"/>
        </w:rPr>
      </w:pPr>
    </w:p>
    <w:p w14:paraId="23786A27" w14:textId="3AE919CB" w:rsidR="00CD5127" w:rsidRPr="004921C2" w:rsidRDefault="00EE06D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Իրավիճակն ավելի է բարդանում</w:t>
      </w:r>
      <w:r w:rsidR="00C55028" w:rsidRPr="004921C2">
        <w:rPr>
          <w:rFonts w:ascii="GHEA Grapalat" w:hAnsi="GHEA Grapalat"/>
          <w:lang w:val="hy-AM"/>
        </w:rPr>
        <w:t>`</w:t>
      </w:r>
      <w:r w:rsidRPr="004921C2">
        <w:rPr>
          <w:rFonts w:ascii="GHEA Grapalat" w:hAnsi="GHEA Grapalat"/>
          <w:lang w:val="hy-AM"/>
        </w:rPr>
        <w:t xml:space="preserve"> </w:t>
      </w:r>
      <w:r w:rsidR="00C55028" w:rsidRPr="004921C2">
        <w:rPr>
          <w:rFonts w:ascii="GHEA Grapalat" w:hAnsi="GHEA Grapalat"/>
          <w:lang w:val="hy-AM"/>
        </w:rPr>
        <w:t xml:space="preserve">պայմանավորված </w:t>
      </w:r>
      <w:r w:rsidRPr="004921C2">
        <w:rPr>
          <w:rFonts w:ascii="GHEA Grapalat" w:hAnsi="GHEA Grapalat"/>
          <w:lang w:val="hy-AM"/>
        </w:rPr>
        <w:t xml:space="preserve">հարևան Թուրքիայի կողմից Արաքսի գետավազանի թուրքական հատվածում ոռոգման նպատակով ջրամբարաշինությամբ, ինչի հետևանքով ակնկալվում է Արաքս անդրսահմանային գետի </w:t>
      </w:r>
      <w:r w:rsidR="00E54A0F" w:rsidRPr="004921C2">
        <w:rPr>
          <w:rFonts w:ascii="GHEA Grapalat" w:hAnsi="GHEA Grapalat"/>
          <w:lang w:val="hy-AM"/>
        </w:rPr>
        <w:t>հիդրոլոգիական ռեժիմի</w:t>
      </w:r>
      <w:r w:rsidR="002A33AC" w:rsidRPr="004921C2">
        <w:rPr>
          <w:rFonts w:ascii="GHEA Grapalat" w:hAnsi="GHEA Grapalat"/>
          <w:lang w:val="hy-AM"/>
        </w:rPr>
        <w:t xml:space="preserve"> փոփոխություն</w:t>
      </w:r>
      <w:r w:rsidR="00E54A0F" w:rsidRPr="004921C2">
        <w:rPr>
          <w:rFonts w:ascii="GHEA Grapalat" w:hAnsi="GHEA Grapalat"/>
          <w:lang w:val="hy-AM"/>
        </w:rPr>
        <w:t xml:space="preserve"> և </w:t>
      </w:r>
      <w:r w:rsidRPr="004921C2">
        <w:rPr>
          <w:rFonts w:ascii="GHEA Grapalat" w:hAnsi="GHEA Grapalat"/>
          <w:lang w:val="hy-AM"/>
        </w:rPr>
        <w:t xml:space="preserve">միջին տարեկան հոսքի </w:t>
      </w:r>
      <w:r w:rsidR="00840633" w:rsidRPr="004921C2">
        <w:rPr>
          <w:rFonts w:ascii="GHEA Grapalat" w:hAnsi="GHEA Grapalat"/>
          <w:lang w:val="hy-AM"/>
        </w:rPr>
        <w:t xml:space="preserve">էական </w:t>
      </w:r>
      <w:r w:rsidRPr="004921C2">
        <w:rPr>
          <w:rFonts w:ascii="GHEA Grapalat" w:hAnsi="GHEA Grapalat"/>
          <w:lang w:val="hy-AM"/>
        </w:rPr>
        <w:t>կրճատում:</w:t>
      </w:r>
      <w:r w:rsidR="00840633" w:rsidRPr="004921C2">
        <w:rPr>
          <w:rFonts w:ascii="GHEA Grapalat" w:hAnsi="GHEA Grapalat"/>
          <w:lang w:val="hy-AM"/>
        </w:rPr>
        <w:t xml:space="preserve"> </w:t>
      </w:r>
      <w:r w:rsidR="00CD5127" w:rsidRPr="004921C2">
        <w:rPr>
          <w:rFonts w:ascii="GHEA Grapalat" w:hAnsi="GHEA Grapalat"/>
          <w:lang w:val="hy-AM"/>
        </w:rPr>
        <w:t>Մյուս կողմից, Ադրբեջան</w:t>
      </w:r>
      <w:r w:rsidR="009E5332" w:rsidRPr="004921C2">
        <w:rPr>
          <w:rFonts w:ascii="GHEA Grapalat" w:hAnsi="GHEA Grapalat"/>
          <w:lang w:val="hy-AM"/>
        </w:rPr>
        <w:t>ի</w:t>
      </w:r>
      <w:r w:rsidR="00CD5127" w:rsidRPr="004921C2">
        <w:rPr>
          <w:rFonts w:ascii="GHEA Grapalat" w:hAnsi="GHEA Grapalat"/>
          <w:lang w:val="hy-AM"/>
        </w:rPr>
        <w:t xml:space="preserve"> կողմից պարբերաբար բարձրացվում են անդրսահմանային ջրերի որակի հետ կապված մեղադրանքներ և </w:t>
      </w:r>
      <w:r w:rsidR="00C05195">
        <w:rPr>
          <w:rFonts w:ascii="GHEA Grapalat" w:hAnsi="GHEA Grapalat"/>
          <w:lang w:val="hy-AM"/>
        </w:rPr>
        <w:t>ամենայն հավանականությամբ</w:t>
      </w:r>
      <w:r w:rsidR="00CD5127" w:rsidRPr="004921C2">
        <w:rPr>
          <w:rFonts w:ascii="GHEA Grapalat" w:hAnsi="GHEA Grapalat"/>
          <w:lang w:val="hy-AM"/>
        </w:rPr>
        <w:t xml:space="preserve"> առաջիկա տարի</w:t>
      </w:r>
      <w:r w:rsidR="00F134BC" w:rsidRPr="004921C2">
        <w:rPr>
          <w:rFonts w:ascii="GHEA Grapalat" w:hAnsi="GHEA Grapalat"/>
          <w:lang w:val="hy-AM"/>
        </w:rPr>
        <w:t>ն</w:t>
      </w:r>
      <w:r w:rsidR="00CD5127" w:rsidRPr="004921C2">
        <w:rPr>
          <w:rFonts w:ascii="GHEA Grapalat" w:hAnsi="GHEA Grapalat"/>
          <w:lang w:val="hy-AM"/>
        </w:rPr>
        <w:t xml:space="preserve">երին այս հիմնախնդիրներն ավելի կսրվեն` պայմանավորված </w:t>
      </w:r>
      <w:r w:rsidR="003E5710" w:rsidRPr="004921C2">
        <w:rPr>
          <w:rFonts w:ascii="GHEA Grapalat" w:hAnsi="GHEA Grapalat"/>
          <w:lang w:val="hy-AM"/>
        </w:rPr>
        <w:t>հիդրոլոգիական ռեժիմի ակնկալվող փոփոխություններով</w:t>
      </w:r>
      <w:r w:rsidR="00CD5127" w:rsidRPr="004921C2">
        <w:rPr>
          <w:rFonts w:ascii="GHEA Grapalat" w:hAnsi="GHEA Grapalat"/>
          <w:lang w:val="hy-AM"/>
        </w:rPr>
        <w:t>:</w:t>
      </w:r>
    </w:p>
    <w:p w14:paraId="4D0AEDBF" w14:textId="374FA87B" w:rsidR="003E5710" w:rsidRPr="004921C2" w:rsidRDefault="003E571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24798D8" w14:textId="24179D32" w:rsidR="00BD58F8" w:rsidRPr="004921C2" w:rsidRDefault="003E571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Վերջապես, կլիմայի փոփոխությամբ պայմանավորված, մինչև 2100թ. ակնկալվում է գետային հոսքի մինչև 40%-ով կրճատում</w:t>
      </w:r>
      <w:r w:rsidR="00E55FC5" w:rsidRPr="004921C2">
        <w:rPr>
          <w:rStyle w:val="FootnoteReference"/>
          <w:rFonts w:ascii="GHEA Grapalat" w:hAnsi="GHEA Grapalat"/>
          <w:lang w:val="hy-AM"/>
        </w:rPr>
        <w:footnoteReference w:id="6"/>
      </w:r>
      <w:r w:rsidRPr="004921C2">
        <w:rPr>
          <w:rFonts w:ascii="GHEA Grapalat" w:hAnsi="GHEA Grapalat"/>
          <w:lang w:val="hy-AM"/>
        </w:rPr>
        <w:t>, ինչ</w:t>
      </w:r>
      <w:r w:rsidR="00C70D7F">
        <w:rPr>
          <w:rFonts w:ascii="GHEA Grapalat" w:hAnsi="GHEA Grapalat"/>
          <w:lang w:val="hy-AM"/>
        </w:rPr>
        <w:t>ն</w:t>
      </w:r>
      <w:r w:rsidRPr="004921C2">
        <w:rPr>
          <w:rFonts w:ascii="GHEA Grapalat" w:hAnsi="GHEA Grapalat"/>
          <w:lang w:val="hy-AM"/>
        </w:rPr>
        <w:t xml:space="preserve"> էական ազդեցություն</w:t>
      </w:r>
      <w:r w:rsidR="00BD58F8" w:rsidRPr="004921C2">
        <w:rPr>
          <w:rFonts w:ascii="GHEA Grapalat" w:hAnsi="GHEA Grapalat"/>
          <w:lang w:val="hy-AM"/>
        </w:rPr>
        <w:t xml:space="preserve"> կունենա ջրառաջարկ-ջրապահանջարկի ձևավորման վրա, ինչպես նաև կսրի հիդրոօդերևութաբանական վտանգավոր երևույթներով պայմանավորված դեպքերի հաճախականությունը, բնույթը </w:t>
      </w:r>
      <w:r w:rsidR="00BD58F8" w:rsidRPr="004921C2">
        <w:rPr>
          <w:rFonts w:ascii="GHEA Grapalat" w:hAnsi="GHEA Grapalat"/>
          <w:lang w:val="hy-AM"/>
        </w:rPr>
        <w:lastRenderedPageBreak/>
        <w:t>(տևողություն, ուժգնություն) ու ընդգրկվածությունը՝ առաջ բերելով այլ հետևանքներ, արտակարգ իրավիճակներ և բնական աղետներ</w:t>
      </w:r>
      <w:r w:rsidR="007B182B">
        <w:rPr>
          <w:rFonts w:ascii="GHEA Grapalat" w:hAnsi="GHEA Grapalat"/>
          <w:lang w:val="hy-AM"/>
        </w:rPr>
        <w:t>:</w:t>
      </w:r>
    </w:p>
    <w:p w14:paraId="057C133E" w14:textId="462E9D30" w:rsidR="0088492F" w:rsidRPr="004921C2" w:rsidRDefault="0088492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05511255" w14:textId="57336101" w:rsidR="00E55FC5" w:rsidRPr="004921C2" w:rsidRDefault="00E55FC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noProof/>
        </w:rPr>
        <w:drawing>
          <wp:inline distT="0" distB="0" distL="0" distR="0" wp14:anchorId="691D3D33" wp14:editId="49BE3FCF">
            <wp:extent cx="3642360" cy="2193694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BFD64FE-FD65-D34F-97AC-8C5F067835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BFD64FE-FD65-D34F-97AC-8C5F067835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1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5798" w14:textId="201C1C86" w:rsidR="00BD58F8" w:rsidRPr="004921C2" w:rsidRDefault="00BD58F8" w:rsidP="00A158E0">
      <w:pPr>
        <w:spacing w:after="0" w:line="240" w:lineRule="auto"/>
        <w:jc w:val="both"/>
        <w:rPr>
          <w:rFonts w:ascii="GHEA Grapalat" w:hAnsi="GHEA Grapalat"/>
          <w:i/>
          <w:iCs/>
          <w:sz w:val="18"/>
          <w:szCs w:val="18"/>
          <w:lang w:val="hy-AM"/>
        </w:rPr>
      </w:pPr>
      <w:r w:rsidRPr="004921C2">
        <w:rPr>
          <w:rFonts w:ascii="GHEA Grapalat" w:hAnsi="GHEA Grapalat"/>
          <w:i/>
          <w:iCs/>
          <w:sz w:val="18"/>
          <w:szCs w:val="18"/>
          <w:lang w:val="hy-AM"/>
        </w:rPr>
        <w:t>Ընդհանուր գետային հոսքի կանխատեսվող փոփոխությունը Հայաստանում, մլն մ</w:t>
      </w:r>
      <w:r w:rsidRPr="004921C2">
        <w:rPr>
          <w:rFonts w:ascii="GHEA Grapalat" w:hAnsi="GHEA Grapalat"/>
          <w:i/>
          <w:iCs/>
          <w:sz w:val="18"/>
          <w:szCs w:val="18"/>
          <w:vertAlign w:val="superscript"/>
          <w:lang w:val="hy-AM"/>
        </w:rPr>
        <w:t>3</w:t>
      </w:r>
    </w:p>
    <w:p w14:paraId="2F482277" w14:textId="77777777" w:rsidR="00E55FC5" w:rsidRPr="004921C2" w:rsidRDefault="00E55FC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D356B65" w14:textId="31E3A58F" w:rsidR="0088492F" w:rsidRPr="004921C2" w:rsidRDefault="00257A4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Վերոնշյալ հիմնախնդիրներով պայմանավորված` օրակարգային է դառնում ջրային ոլորտի ռազմավարության մշակումը: Այն իրավիճակի խորքային վերլուծության արդյունքների վրա հիմնված ռազմավարական պլանավորման փաստաթուղթ պետք է հանդիսանա, որը կնախանշի ջրային ոլորտի բարեփոխումների հիմնական ուղղությունները և առաջիկա տարիների գերակայությունները:</w:t>
      </w:r>
    </w:p>
    <w:p w14:paraId="7C962AB2" w14:textId="77777777" w:rsidR="00E47144" w:rsidRPr="004921C2" w:rsidRDefault="00E4714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D9F0EC2" w14:textId="5EE1809D" w:rsidR="00E47144" w:rsidRPr="004921C2" w:rsidRDefault="00E47144" w:rsidP="00A158E0">
      <w:pPr>
        <w:spacing w:after="0" w:line="240" w:lineRule="auto"/>
        <w:jc w:val="both"/>
        <w:rPr>
          <w:rFonts w:ascii="GHEA Grapalat" w:hAnsi="GHEA Grapalat"/>
          <w:sz w:val="12"/>
          <w:szCs w:val="12"/>
          <w:lang w:val="hy-AM"/>
        </w:rPr>
      </w:pPr>
      <w:r w:rsidRPr="004921C2">
        <w:rPr>
          <w:rFonts w:ascii="GHEA Grapalat" w:hAnsi="GHEA Grapalat"/>
          <w:lang w:val="hy-AM"/>
        </w:rPr>
        <w:t>Ռ</w:t>
      </w:r>
      <w:r w:rsidR="00107DB4" w:rsidRPr="004921C2">
        <w:rPr>
          <w:rFonts w:ascii="GHEA Grapalat" w:hAnsi="GHEA Grapalat"/>
          <w:lang w:val="hy-AM"/>
        </w:rPr>
        <w:t>ազմավարությ</w:t>
      </w:r>
      <w:r w:rsidRPr="004921C2">
        <w:rPr>
          <w:rFonts w:ascii="GHEA Grapalat" w:hAnsi="GHEA Grapalat"/>
          <w:lang w:val="hy-AM"/>
        </w:rPr>
        <w:t xml:space="preserve">ունը պետք է նպատակաուղղված լինի ապահովելու </w:t>
      </w:r>
      <w:r w:rsidR="00447549" w:rsidRPr="004921C2">
        <w:rPr>
          <w:rFonts w:ascii="GHEA Grapalat" w:hAnsi="GHEA Grapalat"/>
          <w:lang w:val="hy-AM"/>
        </w:rPr>
        <w:t xml:space="preserve">Հայաստանում </w:t>
      </w:r>
      <w:r w:rsidRPr="004921C2">
        <w:rPr>
          <w:rFonts w:ascii="GHEA Grapalat" w:hAnsi="GHEA Grapalat"/>
          <w:lang w:val="hy-AM"/>
        </w:rPr>
        <w:t>ջրային անվտանգության այնպիսի միջավայր, որը հնարավորություն կտա հասնելու սոցիալ-տնտեսական դիմակայուն զարգացման</w:t>
      </w:r>
      <w:r w:rsidR="00DE26FB" w:rsidRPr="004921C2">
        <w:rPr>
          <w:rFonts w:ascii="GHEA Grapalat" w:hAnsi="GHEA Grapalat"/>
          <w:lang w:val="hy-AM"/>
        </w:rPr>
        <w:t>`</w:t>
      </w:r>
      <w:r w:rsidRPr="004921C2">
        <w:rPr>
          <w:rFonts w:ascii="GHEA Grapalat" w:hAnsi="GHEA Grapalat"/>
          <w:lang w:val="hy-AM"/>
        </w:rPr>
        <w:t xml:space="preserve"> երկրի ջրային ռեսուրսները բոլոր օգտագործողների միջև արդյունավետ, արդարացի և օպտիմալ բաշխելու միջոցով: Ներկայումս ջրային անվտանգության ռիսկերն էական մարտահրավեր են Հայաստանի սոցիալ-տնտեսական կայունության համար` վտանգելով հանրային առողջությունը, կասեցնելով տնտեսական աճը և խորացնելով անհավասարությունները: </w:t>
      </w:r>
      <w:r w:rsidR="007015E0" w:rsidRPr="004921C2">
        <w:rPr>
          <w:rFonts w:ascii="GHEA Grapalat" w:hAnsi="GHEA Grapalat"/>
          <w:lang w:val="hy-AM"/>
        </w:rPr>
        <w:t>Այս առումով ջրային ոլորտի ռազմավարությունը պետք է ներառի ներկա իրավիճակի բազմակողմանի</w:t>
      </w:r>
      <w:r w:rsidR="008A2168" w:rsidRPr="004921C2">
        <w:rPr>
          <w:rFonts w:ascii="GHEA Grapalat" w:hAnsi="GHEA Grapalat"/>
          <w:lang w:val="hy-AM"/>
        </w:rPr>
        <w:t>, օբյեկտիվ</w:t>
      </w:r>
      <w:r w:rsidR="007015E0" w:rsidRPr="004921C2">
        <w:rPr>
          <w:rFonts w:ascii="GHEA Grapalat" w:hAnsi="GHEA Grapalat"/>
          <w:lang w:val="hy-AM"/>
        </w:rPr>
        <w:t xml:space="preserve"> և համապարփակ գնահատում` ապահովելու ջրային ռեսուրսների առկայությունը, կայունությունը և որակ</w:t>
      </w:r>
      <w:r w:rsidR="00B97A34" w:rsidRPr="004921C2">
        <w:rPr>
          <w:rFonts w:ascii="GHEA Grapalat" w:hAnsi="GHEA Grapalat"/>
          <w:lang w:val="hy-AM"/>
        </w:rPr>
        <w:t>ը</w:t>
      </w:r>
      <w:r w:rsidR="007015E0" w:rsidRPr="004921C2">
        <w:rPr>
          <w:rFonts w:ascii="GHEA Grapalat" w:hAnsi="GHEA Grapalat"/>
          <w:lang w:val="hy-AM"/>
        </w:rPr>
        <w:t>` բնակչ</w:t>
      </w:r>
      <w:r w:rsidR="00DE26FB" w:rsidRPr="004921C2">
        <w:rPr>
          <w:rFonts w:ascii="GHEA Grapalat" w:hAnsi="GHEA Grapalat"/>
          <w:lang w:val="hy-AM"/>
        </w:rPr>
        <w:t>ո</w:t>
      </w:r>
      <w:r w:rsidR="007015E0" w:rsidRPr="004921C2">
        <w:rPr>
          <w:rFonts w:ascii="GHEA Grapalat" w:hAnsi="GHEA Grapalat"/>
          <w:lang w:val="hy-AM"/>
        </w:rPr>
        <w:t>ւթյան ներկա և ապագա կարիքների բավարարման համար: Այն նաև պետք է երաշխավորի էկոհամա</w:t>
      </w:r>
      <w:r w:rsidR="00941A5C" w:rsidRPr="004921C2">
        <w:rPr>
          <w:rFonts w:ascii="GHEA Grapalat" w:hAnsi="GHEA Grapalat"/>
          <w:lang w:val="hy-AM"/>
        </w:rPr>
        <w:t>կա</w:t>
      </w:r>
      <w:r w:rsidR="007015E0" w:rsidRPr="004921C2">
        <w:rPr>
          <w:rFonts w:ascii="GHEA Grapalat" w:hAnsi="GHEA Grapalat"/>
          <w:lang w:val="hy-AM"/>
        </w:rPr>
        <w:t>րգերի գործունեությունը նորմալ տարիներին և արտակարգ իրավիճակների դեպքում: Դա ներառում է տարբեր ասպեկտներ, ներառյալ ջրամատակարարումը, որակ</w:t>
      </w:r>
      <w:r w:rsidR="003C389E" w:rsidRPr="004921C2">
        <w:rPr>
          <w:rFonts w:ascii="GHEA Grapalat" w:hAnsi="GHEA Grapalat"/>
          <w:lang w:val="hy-AM"/>
        </w:rPr>
        <w:t>ը</w:t>
      </w:r>
      <w:r w:rsidR="007015E0" w:rsidRPr="004921C2">
        <w:rPr>
          <w:rFonts w:ascii="GHEA Grapalat" w:hAnsi="GHEA Grapalat"/>
          <w:lang w:val="hy-AM"/>
        </w:rPr>
        <w:t>, ջրահեռացումը</w:t>
      </w:r>
      <w:r w:rsidR="00AA70C4" w:rsidRPr="004921C2">
        <w:rPr>
          <w:rFonts w:ascii="GHEA Grapalat" w:hAnsi="GHEA Grapalat"/>
          <w:lang w:val="hy-AM"/>
        </w:rPr>
        <w:t>, ինչպես նա</w:t>
      </w:r>
      <w:r w:rsidR="007015E0" w:rsidRPr="004921C2">
        <w:rPr>
          <w:rFonts w:ascii="GHEA Grapalat" w:hAnsi="GHEA Grapalat"/>
          <w:lang w:val="hy-AM"/>
        </w:rPr>
        <w:t>և երաշտներին, հեղեղումների և աղտոտմանը դիմակայ</w:t>
      </w:r>
      <w:r w:rsidR="001E5098" w:rsidRPr="004921C2">
        <w:rPr>
          <w:rFonts w:ascii="GHEA Grapalat" w:hAnsi="GHEA Grapalat"/>
          <w:lang w:val="hy-AM"/>
        </w:rPr>
        <w:t>ելու կարողությունը</w:t>
      </w:r>
      <w:r w:rsidR="006B31C4" w:rsidRPr="004921C2">
        <w:rPr>
          <w:rFonts w:ascii="GHEA Grapalat" w:hAnsi="GHEA Grapalat"/>
          <w:lang w:val="hy-AM"/>
        </w:rPr>
        <w:t>, մասնավորապես` հաշվի առնելով կլիմայի փոփոխության գործոնը</w:t>
      </w:r>
      <w:r w:rsidR="00C70D7F">
        <w:rPr>
          <w:rFonts w:ascii="GHEA Grapalat" w:hAnsi="GHEA Grapalat"/>
          <w:lang w:val="hy-AM"/>
        </w:rPr>
        <w:t xml:space="preserve"> </w:t>
      </w:r>
      <w:r w:rsidR="006B31C4" w:rsidRPr="004921C2">
        <w:rPr>
          <w:rFonts w:ascii="GHEA Grapalat" w:hAnsi="GHEA Grapalat"/>
          <w:lang w:val="hy-AM"/>
        </w:rPr>
        <w:t>և ջրային ոլորտ</w:t>
      </w:r>
      <w:r w:rsidR="00C70D7F">
        <w:rPr>
          <w:rFonts w:ascii="GHEA Grapalat" w:hAnsi="GHEA Grapalat"/>
          <w:lang w:val="hy-AM"/>
        </w:rPr>
        <w:t>ում</w:t>
      </w:r>
      <w:r w:rsidR="006B31C4" w:rsidRPr="004921C2">
        <w:rPr>
          <w:rFonts w:ascii="GHEA Grapalat" w:hAnsi="GHEA Grapalat"/>
          <w:lang w:val="hy-AM"/>
        </w:rPr>
        <w:t xml:space="preserve"> հարմ</w:t>
      </w:r>
      <w:r w:rsidR="00C70D7F">
        <w:rPr>
          <w:rFonts w:ascii="GHEA Grapalat" w:hAnsi="GHEA Grapalat"/>
          <w:lang w:val="hy-AM"/>
        </w:rPr>
        <w:t>արվողականության միջոցառումները</w:t>
      </w:r>
      <w:r w:rsidR="007015E0" w:rsidRPr="004921C2">
        <w:rPr>
          <w:rFonts w:ascii="GHEA Grapalat" w:hAnsi="GHEA Grapalat"/>
          <w:lang w:val="hy-AM"/>
        </w:rPr>
        <w:t xml:space="preserve">: </w:t>
      </w:r>
    </w:p>
    <w:p w14:paraId="6C97AF04" w14:textId="77777777" w:rsidR="00E119AF" w:rsidRPr="004921C2" w:rsidRDefault="00E119A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31DFF91" w14:textId="0A94EA12" w:rsidR="008449DB" w:rsidRPr="004921C2" w:rsidRDefault="008449DB" w:rsidP="3EF8ACD6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33680F">
        <w:rPr>
          <w:rFonts w:ascii="GHEA Grapalat" w:hAnsi="GHEA Grapalat"/>
          <w:lang w:val="hy-AM"/>
        </w:rPr>
        <w:t xml:space="preserve">Ջրային ոլորտի ռազմավարության </w:t>
      </w:r>
      <w:r w:rsidR="00EA4E4D" w:rsidRPr="0033680F">
        <w:rPr>
          <w:rFonts w:ascii="GHEA Grapalat" w:eastAsia="Times New Roman" w:hAnsi="GHEA Grapalat" w:cs="Times New Roman"/>
          <w:lang w:val="hy-AM" w:eastAsia="hy-AM"/>
        </w:rPr>
        <w:t xml:space="preserve">նպատակը և խնդիրները </w:t>
      </w:r>
      <w:r w:rsidRPr="0033680F">
        <w:rPr>
          <w:rFonts w:ascii="GHEA Grapalat" w:hAnsi="GHEA Grapalat"/>
          <w:lang w:val="hy-AM"/>
        </w:rPr>
        <w:t xml:space="preserve">նախանշելիս պետք է հաշվի առնվեն ՀՀ ջրային օրենսգրքի (2022թ.), «Ջրի ազգային քաղաքականության հիմնադրույթների մասին» ՀՀ օրենքի (2005թ.) և «Ջրի ազգային ծրագրի մասին» ՀՀ օրենքով </w:t>
      </w:r>
      <w:r w:rsidR="0A7C0539" w:rsidRPr="0033680F">
        <w:rPr>
          <w:rFonts w:ascii="GHEA Grapalat" w:hAnsi="GHEA Grapalat"/>
          <w:lang w:val="hy-AM"/>
        </w:rPr>
        <w:t xml:space="preserve">(2006թ.) </w:t>
      </w:r>
      <w:r w:rsidRPr="0033680F">
        <w:rPr>
          <w:rFonts w:ascii="GHEA Grapalat" w:hAnsi="GHEA Grapalat"/>
          <w:lang w:val="hy-AM"/>
        </w:rPr>
        <w:t>սահմանված խնդիրները և նպատակները: Դրանք ներառում են հետևյալը.</w:t>
      </w:r>
    </w:p>
    <w:p w14:paraId="7FBFB9EE" w14:textId="794CCE94" w:rsidR="008449DB" w:rsidRPr="004921C2" w:rsidRDefault="008449D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29DEBFE" w14:textId="18B7E885" w:rsidR="008449DB" w:rsidRPr="004921C2" w:rsidRDefault="008449DB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Ազգային ջրային պաշարի պահպանություն, </w:t>
      </w:r>
      <w:r w:rsidR="009A1589" w:rsidRPr="004921C2">
        <w:rPr>
          <w:rFonts w:ascii="GHEA Grapalat" w:hAnsi="GHEA Grapalat"/>
          <w:lang w:val="hy-AM"/>
        </w:rPr>
        <w:t xml:space="preserve">ռազմավարական ջրային պաշարի կազմավորում և օգտագործում, </w:t>
      </w:r>
      <w:r w:rsidRPr="004921C2">
        <w:rPr>
          <w:rFonts w:ascii="GHEA Grapalat" w:hAnsi="GHEA Grapalat"/>
          <w:lang w:val="hy-AM"/>
        </w:rPr>
        <w:t>օգտագործելի ջրային ռեսուրսների արդյունավետ և համապարփակ կառավարման միջոցով քաղաքացիների և տնտեսության պահանջ</w:t>
      </w:r>
      <w:r w:rsidR="00E14BDB">
        <w:rPr>
          <w:rFonts w:ascii="GHEA Grapalat" w:hAnsi="GHEA Grapalat"/>
          <w:lang w:val="hy-AM"/>
        </w:rPr>
        <w:t>ն</w:t>
      </w:r>
      <w:r w:rsidRPr="004921C2">
        <w:rPr>
          <w:rFonts w:ascii="GHEA Grapalat" w:hAnsi="GHEA Grapalat"/>
          <w:lang w:val="hy-AM"/>
        </w:rPr>
        <w:t>երի բավարարում և շրջակա միջավայրի կայունության ապահովում</w:t>
      </w:r>
      <w:r w:rsidR="00C70D7F">
        <w:rPr>
          <w:rFonts w:ascii="GHEA Grapalat" w:hAnsi="GHEA Grapalat"/>
          <w:lang w:val="hy-AM"/>
        </w:rPr>
        <w:t>,</w:t>
      </w:r>
    </w:p>
    <w:p w14:paraId="3F730763" w14:textId="19451CD7" w:rsidR="008449DB" w:rsidRPr="004921C2" w:rsidRDefault="008449DB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lastRenderedPageBreak/>
        <w:t xml:space="preserve">Ներկայում և ապագայում </w:t>
      </w:r>
      <w:r w:rsidR="009A1589" w:rsidRPr="004921C2">
        <w:rPr>
          <w:rFonts w:ascii="GHEA Grapalat" w:hAnsi="GHEA Grapalat"/>
          <w:lang w:val="hy-AM"/>
        </w:rPr>
        <w:t>մարդու</w:t>
      </w:r>
      <w:r w:rsidRPr="004921C2">
        <w:rPr>
          <w:rFonts w:ascii="GHEA Grapalat" w:hAnsi="GHEA Grapalat"/>
          <w:lang w:val="hy-AM"/>
        </w:rPr>
        <w:t xml:space="preserve"> բարեկեցության, հանրապեության սոցիալ-</w:t>
      </w:r>
      <w:r w:rsidR="009A1589" w:rsidRPr="004921C2">
        <w:rPr>
          <w:rFonts w:ascii="GHEA Grapalat" w:hAnsi="GHEA Grapalat"/>
          <w:lang w:val="hy-AM"/>
        </w:rPr>
        <w:t>տնտեսական</w:t>
      </w:r>
      <w:r w:rsidRPr="004921C2">
        <w:rPr>
          <w:rFonts w:ascii="GHEA Grapalat" w:hAnsi="GHEA Grapalat"/>
          <w:lang w:val="hy-AM"/>
        </w:rPr>
        <w:t xml:space="preserve"> համակարգի զարգացման, տնտեսական և էկոլոգիական կարիքները բավարարելու համար անհրաժեշտ քանակի, ռեժիմի և որակի ջրային ռեսուրսների մատչելիության ապահովում</w:t>
      </w:r>
      <w:r w:rsidR="009434EA" w:rsidRPr="004921C2">
        <w:rPr>
          <w:rFonts w:ascii="GHEA Grapalat" w:hAnsi="GHEA Grapalat"/>
          <w:lang w:val="hy-AM"/>
        </w:rPr>
        <w:t>:</w:t>
      </w:r>
    </w:p>
    <w:p w14:paraId="13BEB8F8" w14:textId="60049C6D" w:rsidR="00F70C3E" w:rsidRDefault="00F70C3E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2BF1DE36" w14:textId="79BBBF72" w:rsidR="00995F59" w:rsidRDefault="00995F59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>
        <w:rPr>
          <w:rFonts w:ascii="GHEA Grapalat" w:eastAsia="Times New Roman" w:hAnsi="GHEA Grapalat" w:cs="Times New Roman"/>
          <w:lang w:val="hy-AM" w:eastAsia="hy-AM"/>
        </w:rPr>
        <w:t xml:space="preserve">Ընդ որում, </w:t>
      </w:r>
      <w:r w:rsidR="00A90B83">
        <w:rPr>
          <w:rFonts w:ascii="GHEA Grapalat" w:eastAsia="Times New Roman" w:hAnsi="GHEA Grapalat" w:cs="Times New Roman"/>
          <w:lang w:val="hy-AM" w:eastAsia="hy-AM"/>
        </w:rPr>
        <w:t xml:space="preserve">ջրային ոլորտի ռազմավարության մշակման գործընթացում առաջարկվում է դիտարկել </w:t>
      </w:r>
      <w:r w:rsidR="00A90B83" w:rsidRPr="0033680F">
        <w:rPr>
          <w:rFonts w:ascii="GHEA Grapalat" w:hAnsi="GHEA Grapalat"/>
          <w:lang w:val="hy-AM"/>
        </w:rPr>
        <w:t>«Ջրի ազգային քաղաքականության հիմնադրույթների մասին» և «Ջրի ազգային ծրագրի մասին» ՀՀ օրենք</w:t>
      </w:r>
      <w:r w:rsidR="00A90B83">
        <w:rPr>
          <w:rFonts w:ascii="GHEA Grapalat" w:hAnsi="GHEA Grapalat"/>
          <w:lang w:val="hy-AM"/>
        </w:rPr>
        <w:t xml:space="preserve">ներում ներառված իրավական նորմերը ՀՀ ջրային օրենսգրքում ներառելու հնարավորությունը, և ըստ այդմ այդ օրենքները ուժը կորցրած ճանաչելու նպատակահարմարությունը` հաշվի առնելով </w:t>
      </w:r>
      <w:r w:rsidR="00A90B83">
        <w:rPr>
          <w:rFonts w:ascii="GHEA Grapalat" w:eastAsia="Times New Roman" w:hAnsi="GHEA Grapalat" w:cs="Times New Roman"/>
          <w:lang w:val="hy-AM" w:eastAsia="hy-AM"/>
        </w:rPr>
        <w:t>ջրային ոլորտի ռազմավարության առկայությունը:</w:t>
      </w:r>
    </w:p>
    <w:p w14:paraId="3E78D5C4" w14:textId="77777777" w:rsidR="00995F59" w:rsidRPr="004921C2" w:rsidRDefault="00995F59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186B06F8" w14:textId="412C33D0" w:rsidR="009434EA" w:rsidRPr="00895194" w:rsidRDefault="0040620F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>
        <w:rPr>
          <w:rFonts w:ascii="GHEA Grapalat" w:eastAsia="Times New Roman" w:hAnsi="GHEA Grapalat" w:cs="Times New Roman"/>
          <w:lang w:val="hy-AM" w:eastAsia="hy-AM"/>
        </w:rPr>
        <w:t xml:space="preserve">Ջրային ոլորտի </w:t>
      </w:r>
      <w:r w:rsidR="009434EA" w:rsidRPr="00501D0E">
        <w:rPr>
          <w:rFonts w:ascii="GHEA Grapalat" w:eastAsia="Times New Roman" w:hAnsi="GHEA Grapalat" w:cs="Times New Roman"/>
          <w:lang w:val="hy-AM" w:eastAsia="hy-AM"/>
        </w:rPr>
        <w:t xml:space="preserve">ռազմավարության նպատակը և խնդիրները սահմանելիս պետք է նաև հաշվի առնել ԵՄ Ջրի շրջանակային դիրեկտիվով սահմանվող հետևյալ երկու նպատակը` </w:t>
      </w:r>
      <w:r w:rsidR="00417C6C" w:rsidRPr="00501D0E">
        <w:rPr>
          <w:rFonts w:ascii="GHEA Grapalat" w:eastAsia="Times New Roman" w:hAnsi="GHEA Grapalat" w:cs="Times New Roman"/>
          <w:lang w:val="hy-AM" w:eastAsia="hy-AM"/>
        </w:rPr>
        <w:t xml:space="preserve">պայմանավորված </w:t>
      </w:r>
      <w:r w:rsidR="009434EA" w:rsidRPr="00501D0E">
        <w:rPr>
          <w:rFonts w:ascii="GHEA Grapalat" w:eastAsia="Times New Roman" w:hAnsi="GHEA Grapalat" w:cs="Times New Roman"/>
          <w:lang w:val="hy-AM" w:eastAsia="hy-AM"/>
        </w:rPr>
        <w:t>ԵՄ-ի հետ Համապարփակ և ընդլայնված գործընկերության համաձայնագրով` ՀՀ-ի ստանձնած պար</w:t>
      </w:r>
      <w:r w:rsidR="00417C6C" w:rsidRPr="00501D0E">
        <w:rPr>
          <w:rFonts w:ascii="GHEA Grapalat" w:eastAsia="Times New Roman" w:hAnsi="GHEA Grapalat" w:cs="Times New Roman"/>
          <w:lang w:val="hy-AM" w:eastAsia="hy-AM"/>
        </w:rPr>
        <w:t>տա</w:t>
      </w:r>
      <w:r w:rsidR="009434EA" w:rsidRPr="00501D0E">
        <w:rPr>
          <w:rFonts w:ascii="GHEA Grapalat" w:eastAsia="Times New Roman" w:hAnsi="GHEA Grapalat" w:cs="Times New Roman"/>
          <w:lang w:val="hy-AM" w:eastAsia="hy-AM"/>
        </w:rPr>
        <w:t>վորություններ</w:t>
      </w:r>
      <w:r w:rsidR="00417C6C" w:rsidRPr="00501D0E">
        <w:rPr>
          <w:rFonts w:ascii="GHEA Grapalat" w:eastAsia="Times New Roman" w:hAnsi="GHEA Grapalat" w:cs="Times New Roman"/>
          <w:lang w:val="hy-AM" w:eastAsia="hy-AM"/>
        </w:rPr>
        <w:t>ով</w:t>
      </w:r>
      <w:r w:rsidR="009434EA" w:rsidRPr="00501D0E">
        <w:rPr>
          <w:rFonts w:ascii="GHEA Grapalat" w:eastAsia="Times New Roman" w:hAnsi="GHEA Grapalat" w:cs="Times New Roman"/>
          <w:lang w:val="hy-AM" w:eastAsia="hy-AM"/>
        </w:rPr>
        <w:t>.</w:t>
      </w:r>
    </w:p>
    <w:p w14:paraId="01AB296A" w14:textId="1E6087E0" w:rsidR="009434EA" w:rsidRPr="004921C2" w:rsidRDefault="009434EA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784950F9" w14:textId="38F657B6" w:rsidR="009434EA" w:rsidRPr="004921C2" w:rsidRDefault="009434E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հասնել գետերի, լճերի և ստորերկրյա ջրերի համար </w:t>
      </w:r>
      <w:r w:rsidR="5603AE6B" w:rsidRPr="0033680F">
        <w:rPr>
          <w:rFonts w:ascii="GHEA Grapalat" w:hAnsi="GHEA Grapalat"/>
          <w:lang w:val="hy-AM"/>
        </w:rPr>
        <w:t xml:space="preserve">էկոլոգիական </w:t>
      </w:r>
      <w:r w:rsidR="7CEF1DD8" w:rsidRPr="602DBDB8">
        <w:rPr>
          <w:rFonts w:ascii="GHEA Grapalat" w:hAnsi="GHEA Grapalat"/>
          <w:lang w:val="hy-AM"/>
        </w:rPr>
        <w:t>«</w:t>
      </w:r>
      <w:r w:rsidRPr="0033680F">
        <w:rPr>
          <w:rFonts w:ascii="GHEA Grapalat" w:hAnsi="GHEA Grapalat"/>
          <w:lang w:val="hy-AM"/>
        </w:rPr>
        <w:t>լավ</w:t>
      </w:r>
      <w:r w:rsidRPr="602DBDB8">
        <w:rPr>
          <w:rFonts w:ascii="GHEA Grapalat" w:hAnsi="GHEA Grapalat"/>
          <w:lang w:val="hy-AM"/>
        </w:rPr>
        <w:t>» կարգավիճակի,</w:t>
      </w:r>
    </w:p>
    <w:p w14:paraId="4DD69DEB" w14:textId="2D1DC384" w:rsidR="009434EA" w:rsidRPr="004921C2" w:rsidRDefault="009434E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ապահովել ջրային ռեսուրսների կայուն օգտագործում:</w:t>
      </w:r>
    </w:p>
    <w:p w14:paraId="2F386151" w14:textId="77777777" w:rsidR="009434EA" w:rsidRPr="004921C2" w:rsidRDefault="009434EA" w:rsidP="00A158E0">
      <w:pPr>
        <w:spacing w:after="0" w:line="240" w:lineRule="auto"/>
        <w:jc w:val="both"/>
        <w:rPr>
          <w:rFonts w:ascii="GHEA Grapalat" w:hAnsi="GHEA Grapalat" w:cs="Arial"/>
          <w:color w:val="000000"/>
          <w:sz w:val="20"/>
          <w:szCs w:val="20"/>
          <w:lang w:val="hy-AM"/>
        </w:rPr>
      </w:pPr>
    </w:p>
    <w:p w14:paraId="056D648F" w14:textId="675CCF2B" w:rsidR="009434EA" w:rsidRPr="004921C2" w:rsidRDefault="002E166E" w:rsidP="00A158E0">
      <w:pPr>
        <w:pStyle w:val="NormalWeb"/>
        <w:spacing w:before="0" w:beforeAutospacing="0" w:after="0" w:afterAutospacing="0"/>
        <w:jc w:val="both"/>
        <w:rPr>
          <w:rFonts w:ascii="GHEA Grapalat" w:hAnsi="GHEA Grapalat"/>
          <w:sz w:val="22"/>
          <w:szCs w:val="22"/>
          <w:lang w:val="hy-AM" w:eastAsia="hy-AM"/>
        </w:rPr>
      </w:pPr>
      <w:r w:rsidRPr="004921C2">
        <w:rPr>
          <w:rFonts w:ascii="GHEA Grapalat" w:hAnsi="GHEA Grapalat"/>
          <w:sz w:val="22"/>
          <w:szCs w:val="22"/>
          <w:lang w:val="hy-AM" w:eastAsia="hy-AM"/>
        </w:rPr>
        <w:t xml:space="preserve">Առաջարկվում է նաև ռազմավարության խնդիրները սահմանելիս հաշվի առնել նաև այն առանցքային </w:t>
      </w:r>
      <w:r w:rsidR="009434EA" w:rsidRPr="004921C2">
        <w:rPr>
          <w:rFonts w:ascii="GHEA Grapalat" w:hAnsi="GHEA Grapalat"/>
          <w:sz w:val="22"/>
          <w:szCs w:val="22"/>
          <w:lang w:val="hy-AM" w:eastAsia="hy-AM"/>
        </w:rPr>
        <w:t>գաղափարներ</w:t>
      </w:r>
      <w:r w:rsidRPr="004921C2">
        <w:rPr>
          <w:rFonts w:ascii="GHEA Grapalat" w:hAnsi="GHEA Grapalat"/>
          <w:sz w:val="22"/>
          <w:szCs w:val="22"/>
          <w:lang w:val="hy-AM" w:eastAsia="hy-AM"/>
        </w:rPr>
        <w:t>ը, որոնց վրա հիմնվում է դիրեկտիվը</w:t>
      </w:r>
      <w:r w:rsidR="009434EA" w:rsidRPr="004921C2">
        <w:rPr>
          <w:rFonts w:ascii="GHEA Grapalat" w:hAnsi="GHEA Grapalat"/>
          <w:sz w:val="22"/>
          <w:szCs w:val="22"/>
          <w:lang w:val="hy-AM" w:eastAsia="hy-AM"/>
        </w:rPr>
        <w:t>.</w:t>
      </w:r>
    </w:p>
    <w:p w14:paraId="50B77247" w14:textId="77777777" w:rsidR="009434EA" w:rsidRPr="004921C2" w:rsidRDefault="009434EA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Arial"/>
          <w:color w:val="000000"/>
          <w:sz w:val="20"/>
          <w:szCs w:val="20"/>
          <w:lang w:val="hy-AM"/>
        </w:rPr>
      </w:pPr>
    </w:p>
    <w:p w14:paraId="5C16B230" w14:textId="7B59922C" w:rsidR="009434EA" w:rsidRPr="004921C2" w:rsidRDefault="002E166E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</w:t>
      </w:r>
      <w:r w:rsidR="009434EA" w:rsidRPr="004921C2">
        <w:rPr>
          <w:rFonts w:ascii="GHEA Grapalat" w:hAnsi="GHEA Grapalat"/>
          <w:lang w:val="hy-AM"/>
        </w:rPr>
        <w:t>րերի կառավարման ոլորտում բոլոր շահագրգիռ կողմերի ակտիվ մասնակցության ապահովում, ներառյալ ոչ կառավարական կազմակերպություններն ու տեղական համայնքները,</w:t>
      </w:r>
    </w:p>
    <w:p w14:paraId="6DBEBCD8" w14:textId="3F47DAFC" w:rsidR="009434EA" w:rsidRPr="004921C2" w:rsidRDefault="002E166E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</w:t>
      </w:r>
      <w:r w:rsidR="009434EA" w:rsidRPr="004921C2">
        <w:rPr>
          <w:rFonts w:ascii="GHEA Grapalat" w:hAnsi="GHEA Grapalat"/>
          <w:lang w:val="hy-AM"/>
        </w:rPr>
        <w:t xml:space="preserve">րերի գնագոյացման քաղաքականության պահանջ` հիմնված </w:t>
      </w:r>
      <w:r w:rsidRPr="004921C2">
        <w:rPr>
          <w:rFonts w:ascii="GHEA Grapalat" w:hAnsi="GHEA Grapalat"/>
          <w:lang w:val="hy-AM"/>
        </w:rPr>
        <w:t>«</w:t>
      </w:r>
      <w:r w:rsidR="009434EA" w:rsidRPr="004921C2">
        <w:rPr>
          <w:rFonts w:ascii="GHEA Grapalat" w:hAnsi="GHEA Grapalat"/>
          <w:lang w:val="hy-AM"/>
        </w:rPr>
        <w:t>օգտագործողն է վճարում</w:t>
      </w:r>
      <w:r w:rsidRPr="004921C2">
        <w:rPr>
          <w:rFonts w:ascii="GHEA Grapalat" w:hAnsi="GHEA Grapalat"/>
          <w:lang w:val="hy-AM"/>
        </w:rPr>
        <w:t>»</w:t>
      </w:r>
      <w:r w:rsidR="009434EA" w:rsidRPr="004921C2">
        <w:rPr>
          <w:rFonts w:ascii="GHEA Grapalat" w:hAnsi="GHEA Grapalat"/>
          <w:lang w:val="hy-AM"/>
        </w:rPr>
        <w:t xml:space="preserve"> սկզբունքի վրա,</w:t>
      </w:r>
    </w:p>
    <w:p w14:paraId="495F8967" w14:textId="03248611" w:rsidR="009434EA" w:rsidRPr="004921C2" w:rsidRDefault="002E166E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շ</w:t>
      </w:r>
      <w:r w:rsidR="009434EA" w:rsidRPr="004921C2">
        <w:rPr>
          <w:rFonts w:ascii="GHEA Grapalat" w:hAnsi="GHEA Grapalat"/>
          <w:lang w:val="hy-AM"/>
        </w:rPr>
        <w:t xml:space="preserve">րջակա միջավայրի և </w:t>
      </w:r>
      <w:r w:rsidR="00BD11CF">
        <w:rPr>
          <w:rFonts w:ascii="GHEA Grapalat" w:hAnsi="GHEA Grapalat"/>
          <w:lang w:val="hy-AM"/>
        </w:rPr>
        <w:t>դ</w:t>
      </w:r>
      <w:r w:rsidR="009434EA" w:rsidRPr="004921C2">
        <w:rPr>
          <w:rFonts w:ascii="GHEA Grapalat" w:hAnsi="GHEA Grapalat"/>
          <w:lang w:val="hy-AM"/>
        </w:rPr>
        <w:t>րանից կախում ունեցողների հետաքրքրությունների հավասարակշռում:</w:t>
      </w:r>
    </w:p>
    <w:p w14:paraId="12E267F6" w14:textId="48DA3B2E" w:rsidR="00625ABD" w:rsidRPr="004921C2" w:rsidRDefault="00625ABD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622BD961" w14:textId="5D8FC512" w:rsidR="00496F9A" w:rsidRPr="004921C2" w:rsidRDefault="00016E0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eastAsia="Times New Roman" w:hAnsi="GHEA Grapalat" w:cs="Times New Roman"/>
          <w:lang w:val="hy-AM" w:eastAsia="hy-AM"/>
        </w:rPr>
        <w:t xml:space="preserve">Օրակարգային է նաև ՀՀ կողմից 2017թ.-ին վավերացված Կլիմայի փոփոխության փարիզյան համաձայնագրից բխող ՀՀ պարտավորությունների իրականացումը, մասնավորապես վերջինից բխող </w:t>
      </w:r>
      <w:r w:rsidRPr="004921C2">
        <w:rPr>
          <w:rFonts w:ascii="GHEA Grapalat" w:hAnsi="GHEA Grapalat" w:cs="Sylfaen"/>
          <w:lang w:val="hy-AM"/>
        </w:rPr>
        <w:t>ՀՀ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կառավարության</w:t>
      </w:r>
      <w:r w:rsidRPr="004921C2">
        <w:rPr>
          <w:rFonts w:ascii="GHEA Grapalat" w:hAnsi="GHEA Grapalat"/>
          <w:lang w:val="hy-AM"/>
        </w:rPr>
        <w:t xml:space="preserve"> 610-L </w:t>
      </w:r>
      <w:r w:rsidRPr="004921C2">
        <w:rPr>
          <w:rFonts w:ascii="GHEA Grapalat" w:hAnsi="GHEA Grapalat" w:cs="Sylfaen"/>
          <w:lang w:val="hy-AM"/>
        </w:rPr>
        <w:t>որոշմամբ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հաստատված</w:t>
      </w:r>
      <w:r w:rsidRPr="004921C2">
        <w:rPr>
          <w:rFonts w:ascii="GHEA Grapalat" w:hAnsi="GHEA Grapalat"/>
          <w:lang w:val="hy-AM"/>
        </w:rPr>
        <w:t xml:space="preserve">  2021-2030</w:t>
      </w:r>
      <w:r w:rsidRPr="004921C2">
        <w:rPr>
          <w:rFonts w:ascii="GHEA Grapalat" w:hAnsi="GHEA Grapalat" w:cs="Sylfaen"/>
          <w:lang w:val="hy-AM"/>
        </w:rPr>
        <w:t>թթ</w:t>
      </w:r>
      <w:r w:rsidRPr="004921C2">
        <w:rPr>
          <w:rFonts w:ascii="MS Mincho" w:eastAsia="MS Mincho" w:hAnsi="MS Mincho" w:cs="MS Mincho"/>
          <w:lang w:val="hy-AM"/>
        </w:rPr>
        <w:t>․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Ազգային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մակարդակով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սահմանված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գործողությունները</w:t>
      </w:r>
      <w:r w:rsidRPr="004921C2">
        <w:rPr>
          <w:rFonts w:ascii="GHEA Grapalat" w:hAnsi="GHEA Grapalat"/>
          <w:lang w:val="hy-AM"/>
        </w:rPr>
        <w:t xml:space="preserve"> (2021</w:t>
      </w:r>
      <w:r w:rsidRPr="004921C2">
        <w:rPr>
          <w:rFonts w:ascii="GHEA Grapalat" w:hAnsi="GHEA Grapalat" w:cs="Sylfaen"/>
          <w:lang w:val="hy-AM"/>
        </w:rPr>
        <w:t>թ</w:t>
      </w:r>
      <w:r w:rsidRPr="004921C2">
        <w:rPr>
          <w:rFonts w:ascii="GHEA Grapalat" w:hAnsi="GHEA Grapalat"/>
          <w:lang w:val="hy-AM"/>
        </w:rPr>
        <w:t xml:space="preserve">.), </w:t>
      </w:r>
      <w:r w:rsidRPr="004921C2">
        <w:rPr>
          <w:rFonts w:ascii="GHEA Grapalat" w:hAnsi="GHEA Grapalat" w:cs="Sylfaen"/>
          <w:lang w:val="hy-AM"/>
        </w:rPr>
        <w:t>որով</w:t>
      </w:r>
      <w:r w:rsidRPr="004921C2">
        <w:rPr>
          <w:rFonts w:ascii="GHEA Grapalat" w:hAnsi="GHEA Grapalat"/>
          <w:lang w:val="hy-AM"/>
        </w:rPr>
        <w:t xml:space="preserve"> </w:t>
      </w:r>
      <w:r w:rsidRPr="0033680F">
        <w:rPr>
          <w:rFonts w:ascii="GHEA Grapalat" w:hAnsi="GHEA Grapalat" w:cs="Sylfaen"/>
          <w:lang w:val="hy-AM"/>
        </w:rPr>
        <w:t>ՀՀ</w:t>
      </w:r>
      <w:r w:rsidR="15EDA0CE" w:rsidRPr="0033680F">
        <w:rPr>
          <w:rFonts w:ascii="GHEA Grapalat" w:hAnsi="GHEA Grapalat" w:cs="Sylfaen"/>
          <w:lang w:val="hy-AM"/>
        </w:rPr>
        <w:t>-</w:t>
      </w:r>
      <w:r w:rsidR="003B492B">
        <w:rPr>
          <w:rFonts w:ascii="GHEA Grapalat" w:hAnsi="GHEA Grapalat"/>
          <w:color w:val="000000"/>
          <w:lang w:val="hy-AM"/>
        </w:rPr>
        <w:noBreakHyphen/>
      </w:r>
      <w:r w:rsidRPr="0033680F">
        <w:rPr>
          <w:rFonts w:ascii="GHEA Grapalat" w:hAnsi="GHEA Grapalat" w:cs="Sylfaen"/>
          <w:color w:val="000000"/>
          <w:lang w:val="hy-AM"/>
        </w:rPr>
        <w:t>ն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ստանձնել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է</w:t>
      </w:r>
      <w:r w:rsidRPr="004921C2">
        <w:rPr>
          <w:rFonts w:ascii="GHEA Grapalat" w:hAnsi="GHEA Grapalat"/>
          <w:color w:val="000000"/>
          <w:lang w:val="hy-AM"/>
        </w:rPr>
        <w:t xml:space="preserve">  </w:t>
      </w:r>
      <w:r w:rsidRPr="004921C2">
        <w:rPr>
          <w:rFonts w:ascii="GHEA Grapalat" w:hAnsi="GHEA Grapalat" w:cs="Sylfaen"/>
          <w:color w:val="000000"/>
          <w:lang w:val="hy-AM"/>
        </w:rPr>
        <w:t>հանձնառություն</w:t>
      </w:r>
      <w:r w:rsidR="00496F9A" w:rsidRPr="004921C2">
        <w:rPr>
          <w:rFonts w:ascii="GHEA Grapalat" w:hAnsi="GHEA Grapalat" w:cs="Sylfaen"/>
          <w:color w:val="000000"/>
          <w:lang w:val="hy-AM"/>
        </w:rPr>
        <w:t>`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իրագործելու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ազգային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մակարդակով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իրականացվող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գործողություններ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խոցելի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ոլորտներում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այդ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թվում`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ջրային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ռեսուրսների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ոլորտում</w:t>
      </w:r>
      <w:r w:rsidR="00496F9A" w:rsidRPr="004921C2">
        <w:rPr>
          <w:rFonts w:ascii="GHEA Grapalat" w:hAnsi="GHEA Grapalat" w:cs="Sylfaen"/>
          <w:lang w:val="hy-AM"/>
        </w:rPr>
        <w:t>`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հարմարվողականության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ռազմավարության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և</w:t>
      </w:r>
      <w:r w:rsidRPr="004921C2">
        <w:rPr>
          <w:rFonts w:ascii="GHEA Grapalat" w:hAnsi="GHEA Grapalat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>գործողությունների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ներդրմամբ։</w:t>
      </w:r>
      <w:r w:rsidRPr="004921C2">
        <w:rPr>
          <w:rFonts w:ascii="GHEA Grapalat" w:hAnsi="GHEA Grapalat"/>
          <w:lang w:val="hy-AM"/>
        </w:rPr>
        <w:t xml:space="preserve"> </w:t>
      </w:r>
      <w:r w:rsidR="00496F9A" w:rsidRPr="004921C2">
        <w:rPr>
          <w:rFonts w:ascii="GHEA Grapalat" w:hAnsi="GHEA Grapalat"/>
          <w:lang w:val="hy-AM"/>
        </w:rPr>
        <w:t>Ըստ այդմ, ՀՀ կառավարության կողմից 2022թ.-ին ընդունվե</w:t>
      </w:r>
      <w:r w:rsidR="00BD11CF">
        <w:rPr>
          <w:rFonts w:ascii="GHEA Grapalat" w:hAnsi="GHEA Grapalat"/>
          <w:lang w:val="hy-AM"/>
        </w:rPr>
        <w:t>լ է</w:t>
      </w:r>
      <w:r w:rsidR="00496F9A" w:rsidRPr="004921C2">
        <w:rPr>
          <w:rFonts w:ascii="GHEA Grapalat" w:hAnsi="GHEA Grapalat"/>
          <w:lang w:val="hy-AM"/>
        </w:rPr>
        <w:t xml:space="preserve"> 1692-Լ որոշումը «Ջրային </w:t>
      </w:r>
      <w:r w:rsidR="2E1AF62E" w:rsidRPr="0033680F">
        <w:rPr>
          <w:rFonts w:ascii="GHEA Grapalat" w:hAnsi="GHEA Grapalat"/>
          <w:lang w:val="hy-AM"/>
        </w:rPr>
        <w:t>ռեսուրսների</w:t>
      </w:r>
      <w:r w:rsidR="00496F9A" w:rsidRPr="004921C2">
        <w:rPr>
          <w:rFonts w:ascii="GHEA Grapalat" w:hAnsi="GHEA Grapalat"/>
          <w:lang w:val="hy-AM"/>
        </w:rPr>
        <w:t xml:space="preserve"> ոլորտում կլիմայի փոփոխության հարմարվողականության 2022-2026թթ. ծրագիրը հաստատելու մասին»:</w:t>
      </w:r>
    </w:p>
    <w:p w14:paraId="63481B8B" w14:textId="7C66BAD2" w:rsidR="00496F9A" w:rsidRPr="004921C2" w:rsidRDefault="00496F9A" w:rsidP="00A158E0">
      <w:pPr>
        <w:pStyle w:val="CommentText"/>
        <w:spacing w:after="0"/>
        <w:jc w:val="both"/>
        <w:rPr>
          <w:rFonts w:ascii="GHEA Grapalat" w:hAnsi="GHEA Grapalat"/>
          <w:sz w:val="22"/>
          <w:szCs w:val="22"/>
          <w:lang w:val="hy-AM"/>
        </w:rPr>
      </w:pPr>
    </w:p>
    <w:p w14:paraId="6FF44826" w14:textId="65174D84" w:rsidR="00016E0E" w:rsidRPr="004921C2" w:rsidRDefault="002A6ADD" w:rsidP="00A158E0">
      <w:pPr>
        <w:pStyle w:val="CommentText"/>
        <w:spacing w:after="0"/>
        <w:jc w:val="both"/>
        <w:rPr>
          <w:rFonts w:ascii="GHEA Grapalat" w:hAnsi="GHEA Grapalat"/>
          <w:sz w:val="22"/>
          <w:szCs w:val="22"/>
          <w:lang w:val="hy-AM"/>
        </w:rPr>
      </w:pPr>
      <w:r w:rsidRPr="602DBDB8">
        <w:rPr>
          <w:rFonts w:ascii="GHEA Grapalat" w:hAnsi="GHEA Grapalat"/>
          <w:sz w:val="22"/>
          <w:szCs w:val="22"/>
          <w:lang w:val="hy-AM"/>
        </w:rPr>
        <w:t>Հայաստանի ստանձ</w:t>
      </w:r>
      <w:r w:rsidR="004B1E09">
        <w:rPr>
          <w:rFonts w:ascii="GHEA Grapalat" w:hAnsi="GHEA Grapalat"/>
          <w:sz w:val="22"/>
          <w:szCs w:val="22"/>
          <w:lang w:val="hy-AM"/>
        </w:rPr>
        <w:t>ն</w:t>
      </w:r>
      <w:r w:rsidRPr="602DBDB8">
        <w:rPr>
          <w:rFonts w:ascii="GHEA Grapalat" w:hAnsi="GHEA Grapalat"/>
          <w:sz w:val="22"/>
          <w:szCs w:val="22"/>
          <w:lang w:val="hy-AM"/>
        </w:rPr>
        <w:t>ած միջազգային պարտավորությունների առումով առաջիկա տարիներին նաև կարևոր դեր կունենան ՄԱԿ-ի կայուն զարգացման 6-րդ նպատակին (Մաքուր ջուր և սանիտարական պայմաններ) մինչև 2030թ. հասնելուն ու</w:t>
      </w:r>
      <w:r w:rsidR="00247A2F" w:rsidRPr="602DBDB8">
        <w:rPr>
          <w:rFonts w:ascii="GHEA Grapalat" w:hAnsi="GHEA Grapalat"/>
          <w:sz w:val="22"/>
          <w:szCs w:val="22"/>
          <w:lang w:val="hy-AM"/>
        </w:rPr>
        <w:t>ղ</w:t>
      </w:r>
      <w:r w:rsidRPr="602DBDB8">
        <w:rPr>
          <w:rFonts w:ascii="GHEA Grapalat" w:hAnsi="GHEA Grapalat"/>
          <w:sz w:val="22"/>
          <w:szCs w:val="22"/>
          <w:lang w:val="hy-AM"/>
        </w:rPr>
        <w:t>ղված միջոցառումները, որոնք ևս պետք է հաշվի առնել ռազմ</w:t>
      </w:r>
      <w:r w:rsidR="00F8215B" w:rsidRPr="602DBDB8">
        <w:rPr>
          <w:rFonts w:ascii="GHEA Grapalat" w:hAnsi="GHEA Grapalat"/>
          <w:sz w:val="22"/>
          <w:szCs w:val="22"/>
          <w:lang w:val="hy-AM"/>
        </w:rPr>
        <w:t>ա</w:t>
      </w:r>
      <w:r w:rsidRPr="602DBDB8">
        <w:rPr>
          <w:rFonts w:ascii="GHEA Grapalat" w:hAnsi="GHEA Grapalat"/>
          <w:sz w:val="22"/>
          <w:szCs w:val="22"/>
          <w:lang w:val="hy-AM"/>
        </w:rPr>
        <w:t>վարական խնդիրները սահմանելիս:</w:t>
      </w:r>
    </w:p>
    <w:p w14:paraId="5BD5A586" w14:textId="77777777" w:rsidR="002A6ADD" w:rsidRPr="004921C2" w:rsidRDefault="002A6ADD" w:rsidP="00A158E0">
      <w:pPr>
        <w:pStyle w:val="CommentText"/>
        <w:spacing w:after="0"/>
        <w:jc w:val="both"/>
        <w:rPr>
          <w:rFonts w:ascii="GHEA Grapalat" w:hAnsi="GHEA Grapalat"/>
          <w:lang w:val="hy-AM"/>
        </w:rPr>
      </w:pPr>
    </w:p>
    <w:p w14:paraId="059E675E" w14:textId="4A56C092" w:rsidR="0059749E" w:rsidRPr="004921C2" w:rsidRDefault="00157DBE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00C97FCE">
        <w:rPr>
          <w:rFonts w:ascii="GHEA Grapalat" w:eastAsia="Times New Roman" w:hAnsi="GHEA Grapalat" w:cs="Times New Roman"/>
          <w:lang w:val="hy-AM" w:eastAsia="hy-AM"/>
        </w:rPr>
        <w:t xml:space="preserve">Սույն </w:t>
      </w:r>
      <w:r w:rsidR="00792F71" w:rsidRPr="00C97FCE">
        <w:rPr>
          <w:rFonts w:ascii="GHEA Grapalat" w:eastAsia="Times New Roman" w:hAnsi="GHEA Grapalat" w:cs="Times New Roman"/>
          <w:lang w:val="hy-AM" w:eastAsia="hy-AM"/>
        </w:rPr>
        <w:t xml:space="preserve">հայեցակարգային </w:t>
      </w:r>
      <w:r w:rsidRPr="00C97FCE">
        <w:rPr>
          <w:rFonts w:ascii="GHEA Grapalat" w:eastAsia="Times New Roman" w:hAnsi="GHEA Grapalat" w:cs="Times New Roman"/>
          <w:lang w:val="hy-AM" w:eastAsia="hy-AM"/>
        </w:rPr>
        <w:t xml:space="preserve">փաստաթուղթը հակիրճ </w:t>
      </w:r>
      <w:r w:rsidR="00792F71" w:rsidRPr="00C97FCE">
        <w:rPr>
          <w:rFonts w:ascii="GHEA Grapalat" w:eastAsia="Times New Roman" w:hAnsi="GHEA Grapalat" w:cs="Times New Roman"/>
          <w:lang w:val="hy-AM" w:eastAsia="hy-AM"/>
        </w:rPr>
        <w:t xml:space="preserve">ամփոփում </w:t>
      </w:r>
      <w:r w:rsidRPr="00C97FCE">
        <w:rPr>
          <w:rFonts w:ascii="GHEA Grapalat" w:eastAsia="Times New Roman" w:hAnsi="GHEA Grapalat" w:cs="Times New Roman"/>
          <w:lang w:val="hy-AM" w:eastAsia="hy-AM"/>
        </w:rPr>
        <w:t xml:space="preserve">է ջրային ոլորտի առանցքային հիմնախնդիրները և մարտահրավերները` կենտրոնանալով 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ջ</w:t>
      </w:r>
      <w:r w:rsidRPr="00C97FCE">
        <w:rPr>
          <w:rFonts w:ascii="GHEA Grapalat" w:eastAsia="Times New Roman" w:hAnsi="GHEA Grapalat" w:cs="Times New Roman"/>
          <w:lang w:val="hy-AM" w:eastAsia="hy-AM"/>
        </w:rPr>
        <w:t>րային ոլորտի քաղաքականությ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ա</w:t>
      </w:r>
      <w:r w:rsidRPr="00C97FCE">
        <w:rPr>
          <w:rFonts w:ascii="GHEA Grapalat" w:eastAsia="Times New Roman" w:hAnsi="GHEA Grapalat" w:cs="Times New Roman"/>
          <w:lang w:val="hy-AM" w:eastAsia="hy-AM"/>
        </w:rPr>
        <w:t>ն, օրենսդրությ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ա</w:t>
      </w:r>
      <w:r w:rsidRPr="00C97FCE">
        <w:rPr>
          <w:rFonts w:ascii="GHEA Grapalat" w:eastAsia="Times New Roman" w:hAnsi="GHEA Grapalat" w:cs="Times New Roman"/>
          <w:lang w:val="hy-AM" w:eastAsia="hy-AM"/>
        </w:rPr>
        <w:t>ն և ինստիտուցիոնալ շրջանակ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ի, ջ</w:t>
      </w:r>
      <w:r w:rsidRPr="00C97FCE">
        <w:rPr>
          <w:rFonts w:ascii="GHEA Grapalat" w:eastAsia="Times New Roman" w:hAnsi="GHEA Grapalat" w:cs="Times New Roman"/>
          <w:lang w:val="hy-AM" w:eastAsia="hy-AM"/>
        </w:rPr>
        <w:t xml:space="preserve">րային ռեսուրսների </w:t>
      </w:r>
      <w:r w:rsidRPr="00C97FCE">
        <w:rPr>
          <w:rFonts w:ascii="GHEA Grapalat" w:eastAsia="Times New Roman" w:hAnsi="GHEA Grapalat" w:cs="Times New Roman"/>
          <w:lang w:val="hy-AM" w:eastAsia="hy-AM"/>
        </w:rPr>
        <w:lastRenderedPageBreak/>
        <w:t>կառավար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ման</w:t>
      </w:r>
      <w:r w:rsidRPr="00C97FCE">
        <w:rPr>
          <w:rFonts w:ascii="GHEA Grapalat" w:eastAsia="Times New Roman" w:hAnsi="GHEA Grapalat" w:cs="Times New Roman"/>
          <w:lang w:val="hy-AM" w:eastAsia="hy-AM"/>
        </w:rPr>
        <w:t>, մոնիթորինգ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>ի</w:t>
      </w:r>
      <w:r w:rsidRPr="00C97FCE">
        <w:rPr>
          <w:rFonts w:ascii="GHEA Grapalat" w:eastAsia="Times New Roman" w:hAnsi="GHEA Grapalat" w:cs="Times New Roman"/>
          <w:lang w:val="hy-AM" w:eastAsia="hy-AM"/>
        </w:rPr>
        <w:t xml:space="preserve"> և իրավակիրարկ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 xml:space="preserve">ման, Սևանա լճի, </w:t>
      </w:r>
      <w:r w:rsidRPr="00C97FCE">
        <w:rPr>
          <w:rFonts w:ascii="GHEA Grapalat" w:eastAsia="Times New Roman" w:hAnsi="GHEA Grapalat" w:cs="Times New Roman"/>
          <w:lang w:val="hy-AM" w:eastAsia="hy-AM"/>
        </w:rPr>
        <w:t>Արարատյան արտեզյան ավազան</w:t>
      </w:r>
      <w:r w:rsidR="00F43016" w:rsidRPr="00C97FCE">
        <w:rPr>
          <w:rFonts w:ascii="GHEA Grapalat" w:eastAsia="Times New Roman" w:hAnsi="GHEA Grapalat" w:cs="Times New Roman"/>
          <w:lang w:val="hy-AM" w:eastAsia="hy-AM"/>
        </w:rPr>
        <w:t xml:space="preserve">ի, </w:t>
      </w:r>
      <w:r w:rsidR="002A5FB2" w:rsidRPr="00C97FCE">
        <w:rPr>
          <w:rFonts w:ascii="GHEA Grapalat" w:eastAsia="Times New Roman" w:hAnsi="GHEA Grapalat" w:cs="Times New Roman"/>
          <w:lang w:val="hy-AM" w:eastAsia="hy-AM"/>
        </w:rPr>
        <w:t>միջոլորտային համագործակցության և համակարգման, ջրային ոլորտի տվյալների կառավարման, ջրային ոլորտի ֆինանսավորման, տնտեսական մեխանիզմների, ջրի վնասակար ներգործության, ջրային ոլորտի կառա</w:t>
      </w:r>
      <w:r w:rsidR="00BA4D0D" w:rsidRPr="00C97FCE">
        <w:rPr>
          <w:rFonts w:ascii="GHEA Grapalat" w:eastAsia="Times New Roman" w:hAnsi="GHEA Grapalat" w:cs="Times New Roman"/>
          <w:lang w:val="hy-AM" w:eastAsia="hy-AM"/>
        </w:rPr>
        <w:t>վ</w:t>
      </w:r>
      <w:r w:rsidR="002A5FB2" w:rsidRPr="00C97FCE">
        <w:rPr>
          <w:rFonts w:ascii="GHEA Grapalat" w:eastAsia="Times New Roman" w:hAnsi="GHEA Grapalat" w:cs="Times New Roman"/>
          <w:lang w:val="hy-AM" w:eastAsia="hy-AM"/>
        </w:rPr>
        <w:t>արման գործը</w:t>
      </w:r>
      <w:r w:rsidR="00440C13" w:rsidRPr="00C97FCE">
        <w:rPr>
          <w:rFonts w:ascii="GHEA Grapalat" w:eastAsia="Times New Roman" w:hAnsi="GHEA Grapalat" w:cs="Times New Roman"/>
          <w:lang w:val="hy-AM" w:eastAsia="hy-AM"/>
        </w:rPr>
        <w:t>ն</w:t>
      </w:r>
      <w:r w:rsidR="002A5FB2" w:rsidRPr="00C97FCE">
        <w:rPr>
          <w:rFonts w:ascii="GHEA Grapalat" w:eastAsia="Times New Roman" w:hAnsi="GHEA Grapalat" w:cs="Times New Roman"/>
          <w:lang w:val="hy-AM" w:eastAsia="hy-AM"/>
        </w:rPr>
        <w:t xml:space="preserve">թացում հասարակության իրազեկման և մասնակցության, անդրսահմանային ջրային ռեսուրսների և կլիմայի փոփոխության վրա, ինչպես նաև առաջարկում </w:t>
      </w:r>
      <w:r w:rsidR="00A03C45" w:rsidRPr="00C97FCE">
        <w:rPr>
          <w:rFonts w:ascii="GHEA Grapalat" w:eastAsia="Times New Roman" w:hAnsi="GHEA Grapalat" w:cs="Times New Roman"/>
          <w:lang w:val="hy-AM" w:eastAsia="hy-AM"/>
        </w:rPr>
        <w:t xml:space="preserve">է </w:t>
      </w:r>
      <w:r w:rsidR="002A5FB2" w:rsidRPr="00C97FCE">
        <w:rPr>
          <w:rFonts w:ascii="GHEA Grapalat" w:eastAsia="Times New Roman" w:hAnsi="GHEA Grapalat" w:cs="Times New Roman"/>
          <w:lang w:val="hy-AM" w:eastAsia="hy-AM"/>
        </w:rPr>
        <w:t>ռազմավարության շրջանակներում դրանց լուծման նախնական ուղղություններ և մոտեցումներ:</w:t>
      </w:r>
      <w:r w:rsidR="00B64AF5" w:rsidRPr="00C97FCE">
        <w:rPr>
          <w:rFonts w:ascii="GHEA Grapalat" w:eastAsia="Times New Roman" w:hAnsi="GHEA Grapalat" w:cs="Times New Roman"/>
          <w:lang w:val="hy-AM" w:eastAsia="hy-AM"/>
        </w:rPr>
        <w:t xml:space="preserve"> </w:t>
      </w:r>
      <w:r w:rsidR="003B492B" w:rsidRPr="00C97FCE">
        <w:rPr>
          <w:rFonts w:ascii="GHEA Grapalat" w:eastAsia="Times New Roman" w:hAnsi="GHEA Grapalat" w:cs="Times New Roman"/>
          <w:lang w:val="hy-AM" w:eastAsia="hy-AM"/>
        </w:rPr>
        <w:t xml:space="preserve">Վերլուծության հիման վրա հավելվածում </w:t>
      </w:r>
      <w:r w:rsidR="0059749E" w:rsidRPr="00C97FCE">
        <w:rPr>
          <w:rFonts w:ascii="GHEA Grapalat" w:eastAsia="Times New Roman" w:hAnsi="GHEA Grapalat" w:cs="Times New Roman"/>
          <w:lang w:val="hy-AM" w:eastAsia="hy-AM"/>
        </w:rPr>
        <w:t xml:space="preserve">ներկայացվում </w:t>
      </w:r>
      <w:r w:rsidR="003B492B" w:rsidRPr="00C97FCE">
        <w:rPr>
          <w:rFonts w:ascii="GHEA Grapalat" w:eastAsia="Times New Roman" w:hAnsi="GHEA Grapalat" w:cs="Times New Roman"/>
          <w:lang w:val="hy-AM" w:eastAsia="hy-AM"/>
        </w:rPr>
        <w:t xml:space="preserve">է ջրային ոլորտի ռազմավարության </w:t>
      </w:r>
      <w:r w:rsidR="00C97FCE" w:rsidRPr="00C97FCE">
        <w:rPr>
          <w:rFonts w:ascii="GHEA Grapalat" w:eastAsia="Times New Roman" w:hAnsi="GHEA Grapalat" w:cs="Times New Roman"/>
          <w:lang w:val="hy-AM" w:eastAsia="hy-AM"/>
        </w:rPr>
        <w:t xml:space="preserve">հակիրճ </w:t>
      </w:r>
      <w:r w:rsidR="003B492B" w:rsidRPr="00C97FCE">
        <w:rPr>
          <w:rFonts w:ascii="GHEA Grapalat" w:eastAsia="Times New Roman" w:hAnsi="GHEA Grapalat" w:cs="Times New Roman"/>
          <w:lang w:val="hy-AM" w:eastAsia="hy-AM"/>
        </w:rPr>
        <w:t xml:space="preserve">բովանդակություն` </w:t>
      </w:r>
      <w:r w:rsidR="004B1E09" w:rsidRPr="00C97FCE">
        <w:rPr>
          <w:rFonts w:ascii="GHEA Grapalat" w:eastAsia="Times New Roman" w:hAnsi="GHEA Grapalat" w:cs="Times New Roman"/>
          <w:lang w:val="hy-AM" w:eastAsia="hy-AM"/>
        </w:rPr>
        <w:t xml:space="preserve">շահագրգիռ </w:t>
      </w:r>
      <w:r w:rsidR="0059749E" w:rsidRPr="00C97FCE">
        <w:rPr>
          <w:rFonts w:ascii="GHEA Grapalat" w:eastAsia="Times New Roman" w:hAnsi="GHEA Grapalat" w:cs="Times New Roman"/>
          <w:lang w:val="hy-AM" w:eastAsia="hy-AM"/>
        </w:rPr>
        <w:t>ռազմավարության առաջարկվող կառուցվածքի և հիմնական թեմաների վերաբերյալ փոխհամաձայնեցված մոտեցումներ ձևավորելու նպատակով</w:t>
      </w:r>
      <w:r w:rsidR="0CAC8BF0" w:rsidRPr="00C97FCE">
        <w:rPr>
          <w:rFonts w:ascii="GHEA Grapalat" w:eastAsia="Times New Roman" w:hAnsi="GHEA Grapalat" w:cs="Times New Roman"/>
          <w:lang w:val="hy-AM" w:eastAsia="hy-AM"/>
        </w:rPr>
        <w:t xml:space="preserve">՝ </w:t>
      </w:r>
      <w:r w:rsidR="0059749E" w:rsidRPr="00C97FCE">
        <w:rPr>
          <w:rFonts w:ascii="GHEA Grapalat" w:eastAsia="Times New Roman" w:hAnsi="GHEA Grapalat" w:cs="Times New Roman"/>
          <w:lang w:val="hy-AM" w:eastAsia="hy-AM"/>
        </w:rPr>
        <w:t>համառոտ նկարագրությամբ։</w:t>
      </w:r>
    </w:p>
    <w:p w14:paraId="6C6A2C16" w14:textId="77777777" w:rsidR="004921C2" w:rsidRDefault="004921C2" w:rsidP="00A158E0">
      <w:pPr>
        <w:pStyle w:val="ListParagraph"/>
        <w:ind w:left="360"/>
        <w:jc w:val="both"/>
        <w:rPr>
          <w:rFonts w:ascii="GHEA Grapalat" w:eastAsia="Gill Sans" w:hAnsi="GHEA Grapalat" w:cs="Gill Sans"/>
          <w:b/>
          <w:color w:val="002F6C"/>
          <w:sz w:val="32"/>
          <w:szCs w:val="30"/>
          <w:lang w:val="hy-AM"/>
        </w:rPr>
      </w:pPr>
    </w:p>
    <w:p w14:paraId="323E82F2" w14:textId="01F9DCC2" w:rsidR="00502D33" w:rsidRPr="00214177" w:rsidRDefault="007160E8" w:rsidP="00214177">
      <w:pPr>
        <w:pStyle w:val="Heading1"/>
        <w:spacing w:before="100" w:after="100"/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</w:pPr>
      <w:bookmarkStart w:id="2" w:name="_Toc182993763"/>
      <w:r w:rsidRPr="0021417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2. </w:t>
      </w:r>
      <w:r w:rsidR="00502D33" w:rsidRPr="0021417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ՋՐԱՅԻՆ ՈԼՈՐՏԻ ԱՌԱՆՑՔԱՅԻՆ ՀԻՄՆԱԽՆԴԻՐՆԵՐԸ ԵՎ ՄԱՐՏԱՀՐԱՎԵՐՆԵՐԸ</w:t>
      </w:r>
      <w:bookmarkEnd w:id="2"/>
    </w:p>
    <w:p w14:paraId="6C8501D2" w14:textId="69CBB91C" w:rsidR="00B9070F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/>
          <w:b/>
          <w:color w:val="002060"/>
          <w:sz w:val="24"/>
          <w:szCs w:val="24"/>
          <w:lang w:val="hy-AM"/>
        </w:rPr>
      </w:pPr>
      <w:bookmarkStart w:id="3" w:name="_Toc182993764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2.1.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Ջրային</w:t>
      </w:r>
      <w:r w:rsidR="00B9070F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ոլորտի</w:t>
      </w:r>
      <w:r w:rsidR="00B9070F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քաղաքականություն</w:t>
      </w:r>
      <w:r w:rsidR="00DD0033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, </w:t>
      </w:r>
      <w:r w:rsidR="00DD0033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օրենսդրություն</w:t>
      </w:r>
      <w:r w:rsidR="00DD0033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և</w:t>
      </w:r>
      <w:r w:rsidR="00B9070F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ինստիտուցիոնալ</w:t>
      </w:r>
      <w:r w:rsidR="00B9070F" w:rsidRPr="003B7C67">
        <w:rPr>
          <w:rFonts w:ascii="GHEA Grapalat" w:hAnsi="GHEA Grapalat"/>
          <w:b/>
          <w:color w:val="002060"/>
          <w:sz w:val="24"/>
          <w:szCs w:val="24"/>
          <w:lang w:val="hy-AM"/>
        </w:rPr>
        <w:t xml:space="preserve"> </w:t>
      </w:r>
      <w:r w:rsidR="00B9070F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շրջանակ</w:t>
      </w:r>
      <w:bookmarkEnd w:id="3"/>
    </w:p>
    <w:p w14:paraId="38959C48" w14:textId="5E32476F" w:rsidR="00B9070F" w:rsidRPr="004921C2" w:rsidRDefault="00B9070F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49EB5626" w14:textId="6773FED9" w:rsidR="00353212" w:rsidRPr="004921C2" w:rsidRDefault="0058281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3EF8ACD6">
        <w:rPr>
          <w:rFonts w:ascii="GHEA Grapalat" w:hAnsi="GHEA Grapalat"/>
          <w:lang w:val="hy-AM"/>
        </w:rPr>
        <w:t>Հայաստանի ջ</w:t>
      </w:r>
      <w:r w:rsidR="005451B4" w:rsidRPr="3EF8ACD6">
        <w:rPr>
          <w:rFonts w:ascii="GHEA Grapalat" w:hAnsi="GHEA Grapalat"/>
          <w:lang w:val="hy-AM"/>
        </w:rPr>
        <w:t xml:space="preserve">րային ոլորտի </w:t>
      </w:r>
      <w:r w:rsidR="00D74380" w:rsidRPr="3EF8ACD6">
        <w:rPr>
          <w:rFonts w:ascii="GHEA Grapalat" w:hAnsi="GHEA Grapalat"/>
          <w:lang w:val="hy-AM"/>
        </w:rPr>
        <w:t xml:space="preserve">բարեփոխումները մեկնարկել են 1999-2000թթ. Համաշխարհային բանկի «Ջրային ռեսուրսների համապարփակ կառավարում» (ՋՌՀԿ) </w:t>
      </w:r>
      <w:r w:rsidR="004223DF" w:rsidRPr="3EF8ACD6">
        <w:rPr>
          <w:rFonts w:ascii="GHEA Grapalat" w:hAnsi="GHEA Grapalat"/>
          <w:lang w:val="hy-AM"/>
        </w:rPr>
        <w:t xml:space="preserve">ծրագրի </w:t>
      </w:r>
      <w:r w:rsidR="00D74380" w:rsidRPr="3EF8ACD6">
        <w:rPr>
          <w:rFonts w:ascii="GHEA Grapalat" w:hAnsi="GHEA Grapalat"/>
          <w:lang w:val="hy-AM"/>
        </w:rPr>
        <w:t>իրականացմամբ</w:t>
      </w:r>
      <w:r w:rsidR="0061140D" w:rsidRPr="3EF8ACD6">
        <w:rPr>
          <w:rFonts w:ascii="GHEA Grapalat" w:hAnsi="GHEA Grapalat"/>
          <w:lang w:val="hy-AM"/>
        </w:rPr>
        <w:t xml:space="preserve">, </w:t>
      </w:r>
      <w:r w:rsidR="0061140D" w:rsidRPr="3EF8ACD6">
        <w:rPr>
          <w:rFonts w:ascii="GHEA Grapalat" w:hAnsi="GHEA Grapalat" w:cs="Sylfaen"/>
          <w:lang w:val="hy-AM"/>
        </w:rPr>
        <w:t xml:space="preserve">որի շրջանակներում գնահատվել են ՀՀ ջրային ռեսուրսները, առաջարկվել է կառավարման կառուցվածքային բարեփոխումների ծրագիր, ինչպես նաև ձևավորվել </w:t>
      </w:r>
      <w:r w:rsidR="00DF222E" w:rsidRPr="3EF8ACD6">
        <w:rPr>
          <w:rFonts w:ascii="GHEA Grapalat" w:hAnsi="GHEA Grapalat" w:cs="Sylfaen"/>
          <w:lang w:val="hy-AM"/>
        </w:rPr>
        <w:t>են</w:t>
      </w:r>
      <w:r w:rsidR="0061140D" w:rsidRPr="3EF8ACD6">
        <w:rPr>
          <w:rFonts w:ascii="GHEA Grapalat" w:hAnsi="GHEA Grapalat" w:cs="Sylfaen"/>
          <w:lang w:val="hy-AM"/>
        </w:rPr>
        <w:t xml:space="preserve"> ջրերի առաջարկի և պահանջարկի կառավարման ուրվագծերը: Առաջարկվել է նաև գետավազանային կառավարման գաղափարը` ջրային ռեսուրսների տարեկան և հեռանկարային պլանավորման մեխանիզմի ներդրմամբ:</w:t>
      </w:r>
      <w:r w:rsidR="00D74380" w:rsidRPr="3EF8ACD6">
        <w:rPr>
          <w:rFonts w:ascii="GHEA Grapalat" w:hAnsi="GHEA Grapalat"/>
          <w:lang w:val="hy-AM"/>
        </w:rPr>
        <w:t xml:space="preserve"> Բարեփոխումների գործընթացը պայմանականորեն կարելի է բաժանել երեք փուլի.</w:t>
      </w:r>
    </w:p>
    <w:p w14:paraId="60C512ED" w14:textId="77777777" w:rsidR="003C49B4" w:rsidRPr="004921C2" w:rsidRDefault="003C49B4" w:rsidP="00A158E0">
      <w:pPr>
        <w:spacing w:after="0" w:line="240" w:lineRule="auto"/>
        <w:jc w:val="both"/>
        <w:rPr>
          <w:rFonts w:ascii="GHEA Grapalat" w:hAnsi="GHEA Grapalat"/>
          <w:highlight w:val="yellow"/>
          <w:lang w:val="hy-AM"/>
        </w:rPr>
      </w:pPr>
    </w:p>
    <w:p w14:paraId="310F974D" w14:textId="0E583F37" w:rsidR="00DF222E" w:rsidRPr="004921C2" w:rsidRDefault="0047632D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«Առաջին սերնդի» բարեփոխումներ</w:t>
      </w:r>
      <w:r w:rsidR="00DC2297" w:rsidRPr="602DBDB8">
        <w:rPr>
          <w:rFonts w:ascii="GHEA Grapalat" w:hAnsi="GHEA Grapalat"/>
          <w:lang w:val="hy-AM"/>
        </w:rPr>
        <w:t>ի</w:t>
      </w:r>
      <w:r w:rsidR="00DD0033" w:rsidRPr="602DBDB8">
        <w:rPr>
          <w:rFonts w:ascii="GHEA Grapalat" w:hAnsi="GHEA Grapalat"/>
          <w:lang w:val="hy-AM"/>
        </w:rPr>
        <w:t xml:space="preserve">` </w:t>
      </w:r>
      <w:r w:rsidRPr="602DBDB8">
        <w:rPr>
          <w:rFonts w:ascii="GHEA Grapalat" w:hAnsi="GHEA Grapalat"/>
          <w:lang w:val="hy-AM"/>
        </w:rPr>
        <w:t>1999-2011 թթ.</w:t>
      </w:r>
      <w:r w:rsidR="00DC2297" w:rsidRPr="602DBDB8">
        <w:rPr>
          <w:rFonts w:ascii="GHEA Grapalat" w:hAnsi="GHEA Grapalat"/>
          <w:lang w:val="hy-AM"/>
        </w:rPr>
        <w:t xml:space="preserve"> ընթացքում մշակվեց ջրային ոլորտի օրենսդրությունը</w:t>
      </w:r>
      <w:r w:rsidR="004223DF" w:rsidRPr="602DBDB8">
        <w:rPr>
          <w:rFonts w:ascii="GHEA Grapalat" w:hAnsi="GHEA Grapalat"/>
          <w:lang w:val="hy-AM"/>
        </w:rPr>
        <w:t>`</w:t>
      </w:r>
      <w:r w:rsidR="00D14B0C" w:rsidRPr="602DBDB8">
        <w:rPr>
          <w:rFonts w:ascii="GHEA Grapalat" w:hAnsi="GHEA Grapalat"/>
          <w:lang w:val="hy-AM"/>
        </w:rPr>
        <w:t xml:space="preserve"> ՀՀ ջրային օրենսգիրք (2002թ.), «Ջրօգտագործողների ընկերությունների մասին» ՀՀ օրենք (2002թ.), «Ջրի ազգային քաղաքականության հիմնադրույթների մասին»  ՀՀ օրենք (2005թ.) և «Ջրի ազգային ծրագրի մասին» ՀՀ օրենք (2006թ.)</w:t>
      </w:r>
      <w:r w:rsidR="00513B2A" w:rsidRPr="602DBDB8">
        <w:rPr>
          <w:rFonts w:ascii="GHEA Grapalat" w:hAnsi="GHEA Grapalat"/>
          <w:lang w:val="hy-AM"/>
        </w:rPr>
        <w:t>,</w:t>
      </w:r>
      <w:r w:rsidR="00C603FE" w:rsidRPr="602DBDB8">
        <w:rPr>
          <w:rFonts w:ascii="GHEA Grapalat" w:hAnsi="GHEA Grapalat"/>
          <w:lang w:val="hy-AM"/>
        </w:rPr>
        <w:t xml:space="preserve"> </w:t>
      </w:r>
      <w:r w:rsidR="00513B2A" w:rsidRPr="602DBDB8">
        <w:rPr>
          <w:rFonts w:ascii="GHEA Grapalat" w:hAnsi="GHEA Grapalat"/>
          <w:lang w:val="hy-AM"/>
        </w:rPr>
        <w:t>ս</w:t>
      </w:r>
      <w:r w:rsidR="00C603FE" w:rsidRPr="602DBDB8">
        <w:rPr>
          <w:rFonts w:ascii="GHEA Grapalat" w:hAnsi="GHEA Grapalat"/>
          <w:lang w:val="hy-AM"/>
        </w:rPr>
        <w:t>տեղ</w:t>
      </w:r>
      <w:r w:rsidR="00513B2A" w:rsidRPr="602DBDB8">
        <w:rPr>
          <w:rFonts w:ascii="GHEA Grapalat" w:hAnsi="GHEA Grapalat"/>
          <w:lang w:val="hy-AM"/>
        </w:rPr>
        <w:t>ծ</w:t>
      </w:r>
      <w:r w:rsidR="00C603FE" w:rsidRPr="602DBDB8">
        <w:rPr>
          <w:rFonts w:ascii="GHEA Grapalat" w:hAnsi="GHEA Grapalat"/>
          <w:lang w:val="hy-AM"/>
        </w:rPr>
        <w:t>վեց ջրային ոլորտի նոր ինստիտուցիոնալ կառուցված</w:t>
      </w:r>
      <w:r w:rsidR="00513B2A" w:rsidRPr="602DBDB8">
        <w:rPr>
          <w:rFonts w:ascii="GHEA Grapalat" w:hAnsi="GHEA Grapalat"/>
          <w:lang w:val="hy-AM"/>
        </w:rPr>
        <w:t>ք և ներդրվեցին ՋՌՀԿ հիմնական սկզբունքները:</w:t>
      </w:r>
      <w:r w:rsidR="00DF222E" w:rsidRPr="602DBDB8">
        <w:rPr>
          <w:rFonts w:ascii="GHEA Grapalat" w:hAnsi="GHEA Grapalat"/>
          <w:lang w:val="hy-AM"/>
        </w:rPr>
        <w:t xml:space="preserve"> Ջրային ոլորտի </w:t>
      </w:r>
      <w:r w:rsidR="00DF222E" w:rsidRPr="001060DE">
        <w:rPr>
          <w:rFonts w:ascii="GHEA Grapalat" w:hAnsi="GHEA Grapalat"/>
          <w:lang w:val="hy-AM"/>
        </w:rPr>
        <w:t>բարելավվման</w:t>
      </w:r>
      <w:r w:rsidR="00943A1A" w:rsidRPr="001060DE">
        <w:rPr>
          <w:rFonts w:ascii="GHEA Grapalat" w:hAnsi="GHEA Grapalat"/>
          <w:lang w:val="hy-AM"/>
        </w:rPr>
        <w:t>ն</w:t>
      </w:r>
      <w:r w:rsidR="00DF222E" w:rsidRPr="001060DE">
        <w:rPr>
          <w:rFonts w:ascii="GHEA Grapalat" w:hAnsi="GHEA Grapalat"/>
          <w:lang w:val="hy-AM"/>
        </w:rPr>
        <w:t xml:space="preserve"> ուղղված </w:t>
      </w:r>
      <w:r w:rsidR="00DF222E" w:rsidRPr="602DBDB8">
        <w:rPr>
          <w:rFonts w:ascii="GHEA Grapalat" w:hAnsi="GHEA Grapalat"/>
          <w:lang w:val="hy-AM"/>
        </w:rPr>
        <w:t>կարևորագույն քայլերից էր 2002թ. հունիսի 4-ին ընդունված նոր Ջրային օրենսգիրքը: Օրենսգիրքը պարունակում է համապարփակ ավազանային կառավարման գաղափարը, խթանում է առաջարկի, այլ ոչ թե պահանջարկի վրա հիմնված ջրերի բաշխման հետ կապված որոշումները, հիմք է հանդիսանում ջրային պետական կադաստրի ինստիտուտի կայացմանը, պարտադրում է տեղեկատվության վրա հիմնված ջրօգտագործման թույլտվությունների տրամադրումը, հնարավորություն է ընձեռում ջրային ռեսուրսների կառավարման և ծախսածածկման ընթացքում տնտեսական լծակների օգտագործման համար:</w:t>
      </w:r>
    </w:p>
    <w:p w14:paraId="711D13DF" w14:textId="1A84D658" w:rsidR="00513B2A" w:rsidRPr="004921C2" w:rsidRDefault="00513B2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3EF8ACD6">
        <w:rPr>
          <w:rFonts w:ascii="GHEA Grapalat" w:hAnsi="GHEA Grapalat"/>
          <w:lang w:val="hy-AM"/>
        </w:rPr>
        <w:t>«Երկ</w:t>
      </w:r>
      <w:r w:rsidR="009E14B3" w:rsidRPr="3EF8ACD6">
        <w:rPr>
          <w:rFonts w:ascii="GHEA Grapalat" w:hAnsi="GHEA Grapalat"/>
          <w:lang w:val="hy-AM"/>
        </w:rPr>
        <w:t>ր</w:t>
      </w:r>
      <w:r w:rsidRPr="3EF8ACD6">
        <w:rPr>
          <w:rFonts w:ascii="GHEA Grapalat" w:hAnsi="GHEA Grapalat"/>
          <w:lang w:val="hy-AM"/>
        </w:rPr>
        <w:t>որդ սերնդի» բարեփոխումներ</w:t>
      </w:r>
      <w:r w:rsidR="00434132" w:rsidRPr="3EF8ACD6">
        <w:rPr>
          <w:rFonts w:ascii="GHEA Grapalat" w:hAnsi="GHEA Grapalat"/>
          <w:lang w:val="hy-AM"/>
        </w:rPr>
        <w:t xml:space="preserve">ը մեկնարկեցին </w:t>
      </w:r>
      <w:r w:rsidRPr="3EF8ACD6">
        <w:rPr>
          <w:rFonts w:ascii="GHEA Grapalat" w:hAnsi="GHEA Grapalat"/>
          <w:lang w:val="hy-AM"/>
        </w:rPr>
        <w:t>2011</w:t>
      </w:r>
      <w:r w:rsidR="00434132" w:rsidRPr="3EF8ACD6">
        <w:rPr>
          <w:rFonts w:ascii="GHEA Grapalat" w:hAnsi="GHEA Grapalat"/>
          <w:lang w:val="hy-AM"/>
        </w:rPr>
        <w:t>թ.-ից, երբ քայլեր ձեռնարկվեցին խթանելու ջրային ռեսուրսների կառավարման ապակենտրոնացումը ջրավազանային կառավարման պլանների մշակման, ընդունման և իրականացման միջոցով, ինչպես նաև զարգացնելու ջրային ոլորտի հաստատությունների կարողություններ</w:t>
      </w:r>
      <w:r w:rsidR="000C5BF7" w:rsidRPr="3EF8ACD6">
        <w:rPr>
          <w:rFonts w:ascii="GHEA Grapalat" w:hAnsi="GHEA Grapalat"/>
          <w:lang w:val="hy-AM"/>
        </w:rPr>
        <w:t xml:space="preserve">ը </w:t>
      </w:r>
      <w:r w:rsidR="00434132" w:rsidRPr="3EF8ACD6">
        <w:rPr>
          <w:rFonts w:ascii="GHEA Grapalat" w:hAnsi="GHEA Grapalat"/>
          <w:lang w:val="hy-AM"/>
        </w:rPr>
        <w:t xml:space="preserve">և ապահովելու ֆինանսական կայունությունը: </w:t>
      </w:r>
    </w:p>
    <w:p w14:paraId="32EDC1EF" w14:textId="4FA2F2E7" w:rsidR="00513B2A" w:rsidRPr="004921C2" w:rsidRDefault="0043413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3EF8ACD6">
        <w:rPr>
          <w:rFonts w:ascii="GHEA Grapalat" w:hAnsi="GHEA Grapalat"/>
          <w:lang w:val="hy-AM"/>
        </w:rPr>
        <w:t>2017թ.-ին Հայաստանը ԵՄ-ի հետ ստորագրեց</w:t>
      </w:r>
      <w:r w:rsidR="0010636A" w:rsidRPr="3EF8ACD6">
        <w:rPr>
          <w:rFonts w:ascii="GHEA Grapalat" w:hAnsi="GHEA Grapalat"/>
          <w:lang w:val="hy-AM"/>
        </w:rPr>
        <w:t xml:space="preserve"> Համապարփակ և ընդլայնված գործընկերության համաձայնագիր (ՀԸԳՀ), որով ստանձնեց </w:t>
      </w:r>
      <w:r w:rsidR="00B925CF" w:rsidRPr="3EF8ACD6">
        <w:rPr>
          <w:rFonts w:ascii="GHEA Grapalat" w:hAnsi="GHEA Grapalat"/>
          <w:lang w:val="hy-AM"/>
        </w:rPr>
        <w:t xml:space="preserve">ջրային </w:t>
      </w:r>
      <w:r w:rsidR="00B925CF" w:rsidRPr="3EF8ACD6">
        <w:rPr>
          <w:rFonts w:ascii="GHEA Grapalat" w:hAnsi="GHEA Grapalat"/>
          <w:lang w:val="hy-AM"/>
        </w:rPr>
        <w:lastRenderedPageBreak/>
        <w:t>քաղաքականությունները բարեփոխելու և ջրային ոլորտի ԵՄ դիրեկտիվների մոտարկման հավակնոտ պարտավորություններ:</w:t>
      </w:r>
      <w:r w:rsidRPr="3EF8ACD6">
        <w:rPr>
          <w:rFonts w:ascii="GHEA Grapalat" w:hAnsi="GHEA Grapalat"/>
          <w:lang w:val="hy-AM"/>
        </w:rPr>
        <w:t xml:space="preserve"> </w:t>
      </w:r>
      <w:r w:rsidR="00B925CF" w:rsidRPr="3EF8ACD6">
        <w:rPr>
          <w:rFonts w:ascii="GHEA Grapalat" w:hAnsi="GHEA Grapalat"/>
          <w:lang w:val="hy-AM"/>
        </w:rPr>
        <w:t xml:space="preserve">Մասնավորապես, առաջիկա տարիներին Հայաստանը պետք է </w:t>
      </w:r>
      <w:r w:rsidR="00C12134" w:rsidRPr="3EF8ACD6">
        <w:rPr>
          <w:rFonts w:ascii="GHEA Grapalat" w:hAnsi="GHEA Grapalat"/>
          <w:lang w:val="hy-AM"/>
        </w:rPr>
        <w:t xml:space="preserve">բարեփոխի ջրային ոլորտի օրենսդրությունը և քաղաքականությունը` մոտարկելու ջրերին առնչվող ԵՄ </w:t>
      </w:r>
      <w:r w:rsidR="008C2F8B" w:rsidRPr="3EF8ACD6">
        <w:rPr>
          <w:rFonts w:ascii="GHEA Grapalat" w:hAnsi="GHEA Grapalat"/>
          <w:lang w:val="hy-AM"/>
        </w:rPr>
        <w:t xml:space="preserve">5 </w:t>
      </w:r>
      <w:r w:rsidR="00C12134" w:rsidRPr="3EF8ACD6">
        <w:rPr>
          <w:rFonts w:ascii="GHEA Grapalat" w:hAnsi="GHEA Grapalat"/>
          <w:lang w:val="hy-AM"/>
        </w:rPr>
        <w:t>դիրեկտիվի հետ (Ջրի շրջանակային դիրեկտիվ, Քաղաքային կեղտաջրերի մաքրման դիրեկտիվ, Խմելու ջրի դիրեկտիվ, Նիտրատների դիրեկտիվ, Հեղեղումների դիրեկտիվ):</w:t>
      </w:r>
    </w:p>
    <w:p w14:paraId="147C532F" w14:textId="008FFAFC" w:rsidR="00353212" w:rsidRPr="004921C2" w:rsidRDefault="0035321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1512560" w14:textId="27573B0C" w:rsidR="00676E22" w:rsidRPr="004921C2" w:rsidRDefault="00F50B4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Չնայած արձանագրված առաջ</w:t>
      </w:r>
      <w:r w:rsidR="00910111" w:rsidRPr="004921C2">
        <w:rPr>
          <w:rFonts w:ascii="GHEA Grapalat" w:hAnsi="GHEA Grapalat"/>
          <w:lang w:val="hy-AM"/>
        </w:rPr>
        <w:t>ը</w:t>
      </w:r>
      <w:r w:rsidRPr="004921C2">
        <w:rPr>
          <w:rFonts w:ascii="GHEA Grapalat" w:hAnsi="GHEA Grapalat"/>
          <w:lang w:val="hy-AM"/>
        </w:rPr>
        <w:t>ն</w:t>
      </w:r>
      <w:r w:rsidR="00910111" w:rsidRPr="004921C2">
        <w:rPr>
          <w:rFonts w:ascii="GHEA Grapalat" w:hAnsi="GHEA Grapalat"/>
          <w:lang w:val="hy-AM"/>
        </w:rPr>
        <w:t>թ</w:t>
      </w:r>
      <w:r w:rsidRPr="004921C2">
        <w:rPr>
          <w:rFonts w:ascii="GHEA Grapalat" w:hAnsi="GHEA Grapalat"/>
          <w:lang w:val="hy-AM"/>
        </w:rPr>
        <w:t>աց</w:t>
      </w:r>
      <w:r w:rsidR="00676E22" w:rsidRPr="004921C2">
        <w:rPr>
          <w:rFonts w:ascii="GHEA Grapalat" w:hAnsi="GHEA Grapalat"/>
          <w:lang w:val="hy-AM"/>
        </w:rPr>
        <w:t>ին</w:t>
      </w:r>
      <w:r w:rsidR="007E750D">
        <w:rPr>
          <w:rFonts w:ascii="GHEA Grapalat" w:hAnsi="GHEA Grapalat"/>
          <w:lang w:val="hy-AM"/>
        </w:rPr>
        <w:t>՝</w:t>
      </w:r>
      <w:r w:rsidR="00676E22" w:rsidRPr="004921C2">
        <w:rPr>
          <w:rFonts w:ascii="GHEA Grapalat" w:hAnsi="GHEA Grapalat"/>
          <w:lang w:val="hy-AM"/>
        </w:rPr>
        <w:t xml:space="preserve"> դեռևս կան ջրային ոլորտի քաղաքականո</w:t>
      </w:r>
      <w:r w:rsidR="009C632F" w:rsidRPr="004921C2">
        <w:rPr>
          <w:rFonts w:ascii="GHEA Grapalat" w:hAnsi="GHEA Grapalat"/>
          <w:lang w:val="hy-AM"/>
        </w:rPr>
        <w:t>ւ</w:t>
      </w:r>
      <w:r w:rsidR="00676E22" w:rsidRPr="004921C2">
        <w:rPr>
          <w:rFonts w:ascii="GHEA Grapalat" w:hAnsi="GHEA Grapalat"/>
          <w:lang w:val="hy-AM"/>
        </w:rPr>
        <w:t>թյան և ինստիտուցիոնալ շրջանակի հետ կապված  բազմաթիվ խնդիրներ:</w:t>
      </w:r>
      <w:r w:rsidR="003878BB" w:rsidRPr="004921C2">
        <w:rPr>
          <w:rFonts w:ascii="GHEA Grapalat" w:hAnsi="GHEA Grapalat"/>
          <w:lang w:val="hy-AM"/>
        </w:rPr>
        <w:t xml:space="preserve"> Այսպես, </w:t>
      </w:r>
      <w:r w:rsidR="00676E22" w:rsidRPr="004921C2">
        <w:rPr>
          <w:rFonts w:ascii="GHEA Grapalat" w:hAnsi="GHEA Grapalat"/>
          <w:lang w:val="hy-AM"/>
        </w:rPr>
        <w:t xml:space="preserve"> </w:t>
      </w:r>
      <w:r w:rsidR="009C632F" w:rsidRPr="004921C2">
        <w:rPr>
          <w:rFonts w:ascii="GHEA Grapalat" w:hAnsi="GHEA Grapalat"/>
          <w:lang w:val="hy-AM"/>
        </w:rPr>
        <w:t>ջ</w:t>
      </w:r>
      <w:r w:rsidR="00676E22" w:rsidRPr="004921C2">
        <w:rPr>
          <w:rFonts w:ascii="GHEA Grapalat" w:hAnsi="GHEA Grapalat"/>
          <w:lang w:val="hy-AM"/>
        </w:rPr>
        <w:t>րային ռեսուրսների կառավարման և պահպանության ու ջրային համակարգերի կառավարման մարմիններում, մոնի</w:t>
      </w:r>
      <w:r w:rsidR="003878BB" w:rsidRPr="004921C2">
        <w:rPr>
          <w:rFonts w:ascii="GHEA Grapalat" w:hAnsi="GHEA Grapalat"/>
          <w:lang w:val="hy-AM"/>
        </w:rPr>
        <w:t>թ</w:t>
      </w:r>
      <w:r w:rsidR="00676E22" w:rsidRPr="004921C2">
        <w:rPr>
          <w:rFonts w:ascii="GHEA Grapalat" w:hAnsi="GHEA Grapalat"/>
          <w:lang w:val="hy-AM"/>
        </w:rPr>
        <w:t xml:space="preserve">որինգի և ջրային ոլորտի մյուս կազմակերպություններում կա </w:t>
      </w:r>
      <w:r w:rsidR="009C632F" w:rsidRPr="004921C2">
        <w:rPr>
          <w:rFonts w:ascii="GHEA Grapalat" w:hAnsi="GHEA Grapalat"/>
          <w:lang w:val="hy-AM"/>
        </w:rPr>
        <w:t xml:space="preserve">ինստիտուցիոնալ կարողությունների զարգացման և </w:t>
      </w:r>
      <w:r w:rsidR="00676E22" w:rsidRPr="004921C2">
        <w:rPr>
          <w:rFonts w:ascii="GHEA Grapalat" w:hAnsi="GHEA Grapalat"/>
          <w:lang w:val="hy-AM"/>
        </w:rPr>
        <w:t xml:space="preserve">մարդկային ռեսուրսների համալրման </w:t>
      </w:r>
      <w:r w:rsidR="009C632F" w:rsidRPr="004921C2">
        <w:rPr>
          <w:rFonts w:ascii="GHEA Grapalat" w:hAnsi="GHEA Grapalat"/>
          <w:lang w:val="hy-AM"/>
        </w:rPr>
        <w:t>ու</w:t>
      </w:r>
      <w:r w:rsidR="00676E22" w:rsidRPr="004921C2">
        <w:rPr>
          <w:rFonts w:ascii="GHEA Grapalat" w:hAnsi="GHEA Grapalat"/>
          <w:lang w:val="hy-AM"/>
        </w:rPr>
        <w:t xml:space="preserve"> վերապատրաստաման հրատապ կարիք</w:t>
      </w:r>
      <w:r w:rsidR="009C632F" w:rsidRPr="004921C2">
        <w:rPr>
          <w:rFonts w:ascii="GHEA Grapalat" w:hAnsi="GHEA Grapalat"/>
          <w:lang w:val="hy-AM"/>
        </w:rPr>
        <w:t>:</w:t>
      </w:r>
      <w:r w:rsidR="00910DB3" w:rsidRPr="004921C2">
        <w:rPr>
          <w:rFonts w:ascii="GHEA Grapalat" w:hAnsi="GHEA Grapalat"/>
          <w:lang w:val="hy-AM"/>
        </w:rPr>
        <w:t xml:space="preserve"> Անբավարար ֆինանսավորմամբ պայմանավորված</w:t>
      </w:r>
      <w:r w:rsidR="002C020A" w:rsidRPr="004921C2">
        <w:rPr>
          <w:rFonts w:ascii="GHEA Grapalat" w:hAnsi="GHEA Grapalat"/>
          <w:lang w:val="hy-AM"/>
        </w:rPr>
        <w:t>`</w:t>
      </w:r>
      <w:r w:rsidR="00910DB3" w:rsidRPr="004921C2">
        <w:rPr>
          <w:rFonts w:ascii="GHEA Grapalat" w:hAnsi="GHEA Grapalat"/>
          <w:lang w:val="hy-AM"/>
        </w:rPr>
        <w:t xml:space="preserve"> որակավորված </w:t>
      </w:r>
      <w:r w:rsidR="00AB3E73" w:rsidRPr="004921C2">
        <w:rPr>
          <w:rFonts w:ascii="GHEA Grapalat" w:hAnsi="GHEA Grapalat"/>
          <w:lang w:val="hy-AM"/>
        </w:rPr>
        <w:t>աշխատողները</w:t>
      </w:r>
      <w:r w:rsidR="00910DB3" w:rsidRPr="004921C2">
        <w:rPr>
          <w:rFonts w:ascii="GHEA Grapalat" w:hAnsi="GHEA Grapalat"/>
          <w:lang w:val="hy-AM"/>
        </w:rPr>
        <w:t xml:space="preserve"> որոշ ժամանակ անց լքում են իրենց կազմակերպությունները: Ջրային ոլորտի </w:t>
      </w:r>
      <w:r w:rsidR="00BD11CF">
        <w:rPr>
          <w:rFonts w:ascii="GHEA Grapalat" w:hAnsi="GHEA Grapalat"/>
          <w:lang w:val="hy-AM"/>
        </w:rPr>
        <w:t>կառույցներից</w:t>
      </w:r>
      <w:r w:rsidR="00BD11CF" w:rsidRPr="004921C2">
        <w:rPr>
          <w:rFonts w:ascii="GHEA Grapalat" w:hAnsi="GHEA Grapalat"/>
          <w:lang w:val="hy-AM"/>
        </w:rPr>
        <w:t xml:space="preserve"> </w:t>
      </w:r>
      <w:r w:rsidR="00910DB3" w:rsidRPr="004921C2">
        <w:rPr>
          <w:rFonts w:ascii="GHEA Grapalat" w:hAnsi="GHEA Grapalat"/>
          <w:lang w:val="hy-AM"/>
        </w:rPr>
        <w:t>շատերում օգտագործվող սարքերը և սարքավորումները հնամաշ են և ժամանակակից սարքավորումներով հագեցման</w:t>
      </w:r>
      <w:r w:rsidR="00B22E3D" w:rsidRPr="004921C2">
        <w:rPr>
          <w:rFonts w:ascii="GHEA Grapalat" w:hAnsi="GHEA Grapalat"/>
          <w:lang w:val="hy-AM"/>
        </w:rPr>
        <w:t xml:space="preserve"> </w:t>
      </w:r>
      <w:r w:rsidR="008F1053" w:rsidRPr="004921C2">
        <w:rPr>
          <w:rFonts w:ascii="GHEA Grapalat" w:hAnsi="GHEA Grapalat"/>
          <w:lang w:val="hy-AM"/>
        </w:rPr>
        <w:t>կարիք ունեն</w:t>
      </w:r>
      <w:r w:rsidR="00910DB3" w:rsidRPr="004921C2">
        <w:rPr>
          <w:rFonts w:ascii="GHEA Grapalat" w:hAnsi="GHEA Grapalat"/>
          <w:lang w:val="hy-AM"/>
        </w:rPr>
        <w:t xml:space="preserve">: Մյուս կողմից կա </w:t>
      </w:r>
      <w:r w:rsidR="00BD11CF">
        <w:rPr>
          <w:rFonts w:ascii="GHEA Grapalat" w:hAnsi="GHEA Grapalat"/>
          <w:lang w:val="hy-AM"/>
        </w:rPr>
        <w:t>բարձրագույն ուսումնական հաստատությունն</w:t>
      </w:r>
      <w:r w:rsidR="00910DB3" w:rsidRPr="004921C2">
        <w:rPr>
          <w:rFonts w:ascii="GHEA Grapalat" w:hAnsi="GHEA Grapalat"/>
          <w:lang w:val="hy-AM"/>
        </w:rPr>
        <w:t>երի կողմից ոլորտային մասնագետների պատրաստման կարիք:</w:t>
      </w:r>
    </w:p>
    <w:p w14:paraId="5412EC4C" w14:textId="77777777" w:rsidR="00906C63" w:rsidRPr="004921C2" w:rsidRDefault="00906C6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0699D7DE" w14:textId="47BAE19E" w:rsidR="000F5C51" w:rsidRPr="004921C2" w:rsidRDefault="00FD496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</w:t>
      </w:r>
      <w:r w:rsidR="00584F1B" w:rsidRPr="004921C2">
        <w:rPr>
          <w:rFonts w:ascii="GHEA Grapalat" w:hAnsi="GHEA Grapalat"/>
          <w:lang w:val="hy-AM"/>
        </w:rPr>
        <w:t xml:space="preserve">ռաջիկա տարիներին ջրային ոլորտի քաղաքականությունը և օրենսդրությունը մեծապես պետք է </w:t>
      </w:r>
      <w:r w:rsidR="00BD11CF">
        <w:rPr>
          <w:rFonts w:ascii="GHEA Grapalat" w:hAnsi="GHEA Grapalat"/>
          <w:lang w:val="hy-AM"/>
        </w:rPr>
        <w:t>պայմանավորվվեն</w:t>
      </w:r>
      <w:r w:rsidR="00584F1B" w:rsidRPr="004921C2">
        <w:rPr>
          <w:rFonts w:ascii="GHEA Grapalat" w:hAnsi="GHEA Grapalat"/>
          <w:lang w:val="hy-AM"/>
        </w:rPr>
        <w:t xml:space="preserve"> ՀԸԳՀ-ով </w:t>
      </w:r>
      <w:r w:rsidR="004A1670" w:rsidRPr="004921C2">
        <w:rPr>
          <w:rFonts w:ascii="GHEA Grapalat" w:hAnsi="GHEA Grapalat"/>
          <w:lang w:val="hy-AM"/>
        </w:rPr>
        <w:t>և մի շարք այլ միջազգային կոնվենցիաներով, համաձայնագրերով և գործընթացներով</w:t>
      </w:r>
      <w:r w:rsidRPr="004921C2">
        <w:rPr>
          <w:rFonts w:ascii="GHEA Grapalat" w:hAnsi="GHEA Grapalat"/>
          <w:lang w:val="hy-AM"/>
        </w:rPr>
        <w:t xml:space="preserve">: </w:t>
      </w:r>
      <w:r w:rsidR="004A1670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 xml:space="preserve">Այդուհանդերձ, չնայած </w:t>
      </w:r>
      <w:r w:rsidR="00C23343" w:rsidRPr="004921C2">
        <w:rPr>
          <w:rFonts w:ascii="GHEA Grapalat" w:hAnsi="GHEA Grapalat"/>
          <w:lang w:val="hy-AM"/>
        </w:rPr>
        <w:t xml:space="preserve">ՀԸԳՀ-ի ներդրման գործըթացն արդեն սկսվել է` </w:t>
      </w:r>
      <w:r w:rsidRPr="004921C2">
        <w:rPr>
          <w:rFonts w:ascii="GHEA Grapalat" w:hAnsi="GHEA Grapalat"/>
          <w:lang w:val="hy-AM"/>
        </w:rPr>
        <w:t xml:space="preserve">ԵՄ </w:t>
      </w:r>
      <w:r w:rsidR="006925AC" w:rsidRPr="004921C2">
        <w:rPr>
          <w:rFonts w:ascii="GHEA Grapalat" w:hAnsi="GHEA Grapalat"/>
          <w:lang w:val="hy-AM"/>
        </w:rPr>
        <w:t>ջ</w:t>
      </w:r>
      <w:r w:rsidR="00584F1B" w:rsidRPr="004921C2">
        <w:rPr>
          <w:rFonts w:ascii="GHEA Grapalat" w:hAnsi="GHEA Grapalat"/>
          <w:lang w:val="hy-AM"/>
        </w:rPr>
        <w:t>րային ոլորտի 5 դիրեկտիվից 3-ով ստանձնած պարտավորությունները մինչև վերջնաժամկետ ամենայն հավանականությամբ չեն իրականացվի</w:t>
      </w:r>
      <w:r w:rsidR="00562090" w:rsidRPr="004921C2">
        <w:rPr>
          <w:rFonts w:ascii="GHEA Grapalat" w:hAnsi="GHEA Grapalat"/>
          <w:lang w:val="hy-AM"/>
        </w:rPr>
        <w:t xml:space="preserve">: </w:t>
      </w:r>
      <w:r w:rsidR="00584F1B" w:rsidRPr="004921C2">
        <w:rPr>
          <w:rFonts w:ascii="GHEA Grapalat" w:hAnsi="GHEA Grapalat"/>
          <w:lang w:val="hy-AM"/>
        </w:rPr>
        <w:t xml:space="preserve">ՋՇԴ սկզբունքներին համահունչ մոնիթորինգի </w:t>
      </w:r>
      <w:r w:rsidR="004B1E09" w:rsidRPr="004921C2">
        <w:rPr>
          <w:rFonts w:ascii="GHEA Grapalat" w:hAnsi="GHEA Grapalat"/>
          <w:lang w:val="hy-AM"/>
        </w:rPr>
        <w:t>ներդրում</w:t>
      </w:r>
      <w:r w:rsidR="004B1E09">
        <w:rPr>
          <w:rFonts w:ascii="GHEA Grapalat" w:hAnsi="GHEA Grapalat"/>
          <w:lang w:val="hy-AM"/>
        </w:rPr>
        <w:t>ն</w:t>
      </w:r>
      <w:r w:rsidR="004B1E09" w:rsidRPr="004921C2">
        <w:rPr>
          <w:rFonts w:ascii="GHEA Grapalat" w:hAnsi="GHEA Grapalat"/>
          <w:lang w:val="hy-AM"/>
        </w:rPr>
        <w:t xml:space="preserve"> </w:t>
      </w:r>
      <w:r w:rsidR="00584F1B" w:rsidRPr="004921C2">
        <w:rPr>
          <w:rFonts w:ascii="GHEA Grapalat" w:hAnsi="GHEA Grapalat"/>
          <w:lang w:val="hy-AM"/>
        </w:rPr>
        <w:t>էական ջանքեր կպահանջի</w:t>
      </w:r>
      <w:r w:rsidR="009C54C4" w:rsidRPr="004921C2">
        <w:rPr>
          <w:rFonts w:ascii="GHEA Grapalat" w:hAnsi="GHEA Grapalat"/>
          <w:lang w:val="hy-AM"/>
        </w:rPr>
        <w:t xml:space="preserve">, իսկ </w:t>
      </w:r>
      <w:r w:rsidR="0047632D" w:rsidRPr="004921C2">
        <w:rPr>
          <w:rFonts w:ascii="GHEA Grapalat" w:hAnsi="GHEA Grapalat"/>
          <w:lang w:val="hy-AM"/>
        </w:rPr>
        <w:t>Հեղեղումների, Նիտրատների և Քաղաքային կեղտաջրերի մաքրման դիրեկտիվների համար</w:t>
      </w:r>
      <w:r w:rsidR="009C54C4" w:rsidRPr="004921C2">
        <w:rPr>
          <w:rFonts w:ascii="GHEA Grapalat" w:hAnsi="GHEA Grapalat"/>
          <w:lang w:val="hy-AM"/>
        </w:rPr>
        <w:t xml:space="preserve"> ա</w:t>
      </w:r>
      <w:r w:rsidR="0047632D" w:rsidRPr="004921C2">
        <w:rPr>
          <w:rFonts w:ascii="GHEA Grapalat" w:hAnsi="GHEA Grapalat"/>
          <w:lang w:val="hy-AM"/>
        </w:rPr>
        <w:t>նհրաժեշտ է մշակել իրականացման մանրամասն ճանապարհային քարտեզ</w:t>
      </w:r>
      <w:r w:rsidR="009C54C4" w:rsidRPr="004921C2">
        <w:rPr>
          <w:rFonts w:ascii="GHEA Grapalat" w:hAnsi="GHEA Grapalat"/>
          <w:lang w:val="hy-AM"/>
        </w:rPr>
        <w:t>:</w:t>
      </w:r>
    </w:p>
    <w:p w14:paraId="339412B3" w14:textId="77777777" w:rsidR="00D63935" w:rsidRPr="004921C2" w:rsidRDefault="00D6393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C12EAFE" w14:textId="5597C94C" w:rsidR="00A25B12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4" w:name="_Toc182993765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2.2. </w:t>
      </w:r>
      <w:r w:rsidR="00E02D5A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Ջրային ռեսուրսների կառավարում, </w:t>
      </w:r>
      <w:r w:rsidR="00297596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մոնիթորինգ և </w:t>
      </w:r>
      <w:r w:rsidR="00BD3697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իրավակիրարկում</w:t>
      </w:r>
      <w:bookmarkEnd w:id="4"/>
    </w:p>
    <w:p w14:paraId="3A3E1A88" w14:textId="77777777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3773B8D0" w14:textId="0D811877" w:rsidR="00BB06B8" w:rsidRPr="004921C2" w:rsidRDefault="00BB06B8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>Հայաստանում ջ</w:t>
      </w:r>
      <w:r w:rsidR="00A02B72" w:rsidRPr="004921C2">
        <w:rPr>
          <w:rFonts w:ascii="GHEA Grapalat" w:hAnsi="GHEA Grapalat" w:cs="Sylfaen"/>
          <w:lang w:val="hy-AM"/>
        </w:rPr>
        <w:t>րային ռեսուրսների կառավարմ</w:t>
      </w:r>
      <w:r w:rsidR="004740A7" w:rsidRPr="004921C2">
        <w:rPr>
          <w:rFonts w:ascii="GHEA Grapalat" w:hAnsi="GHEA Grapalat" w:cs="Sylfaen"/>
          <w:lang w:val="hy-AM"/>
        </w:rPr>
        <w:t>ան</w:t>
      </w:r>
      <w:r w:rsidR="00A02B72" w:rsidRPr="004921C2">
        <w:rPr>
          <w:rFonts w:ascii="GHEA Grapalat" w:hAnsi="GHEA Grapalat" w:cs="Sylfaen"/>
          <w:lang w:val="hy-AM"/>
        </w:rPr>
        <w:t xml:space="preserve"> հիմնական </w:t>
      </w:r>
      <w:r w:rsidRPr="004921C2">
        <w:rPr>
          <w:rFonts w:ascii="GHEA Grapalat" w:hAnsi="GHEA Grapalat" w:cs="Sylfaen"/>
          <w:lang w:val="hy-AM"/>
        </w:rPr>
        <w:t>խոչընդոտ է հանդիսանում օգտագործելի մակերևութային և ստորերկ</w:t>
      </w:r>
      <w:r w:rsidR="004B1E09">
        <w:rPr>
          <w:rFonts w:ascii="GHEA Grapalat" w:hAnsi="GHEA Grapalat" w:cs="Sylfaen"/>
          <w:lang w:val="hy-AM"/>
        </w:rPr>
        <w:t>ր</w:t>
      </w:r>
      <w:r w:rsidRPr="004921C2">
        <w:rPr>
          <w:rFonts w:ascii="GHEA Grapalat" w:hAnsi="GHEA Grapalat" w:cs="Sylfaen"/>
          <w:lang w:val="hy-AM"/>
        </w:rPr>
        <w:t>յա ջրային ռեսուրսների վերաբերյալ թերի տեղեկատվությունը: Նաև, բացակայում է ազգային և գետավազանային մակարդակներով ջրային ռեսուրսների քանակական կառավարման երկարաժամկետ պլանը</w:t>
      </w:r>
      <w:r w:rsidR="009D3912" w:rsidRPr="004921C2">
        <w:rPr>
          <w:rFonts w:ascii="GHEA Grapalat" w:hAnsi="GHEA Grapalat" w:cs="Sylfaen"/>
          <w:lang w:val="hy-AM"/>
        </w:rPr>
        <w:t xml:space="preserve">, իսկ գործող ջրավազանային կառավարման պլանները իրականացման 6-ամյա ցիկլի համար են, և ըստ ՋՇԴ տրամաբանության պետք է ծառայեն որպես քաղաքականության փաստաթուղթ և ոչ` օպերատիվ կառավարման պլաններ: </w:t>
      </w:r>
    </w:p>
    <w:p w14:paraId="166AD68B" w14:textId="77777777" w:rsidR="009D3912" w:rsidRPr="004921C2" w:rsidRDefault="009D3912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58013BA5" w14:textId="185CA31A" w:rsidR="00A02B72" w:rsidRPr="004921C2" w:rsidRDefault="009D3912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3EF8ACD6">
        <w:rPr>
          <w:rFonts w:ascii="GHEA Grapalat" w:hAnsi="GHEA Grapalat" w:cs="Sylfaen"/>
          <w:lang w:val="hy-AM"/>
        </w:rPr>
        <w:t xml:space="preserve">Ջրային ռեսուրսների կառավարումն իրականացվում է տրամադրվող </w:t>
      </w:r>
      <w:r w:rsidR="00A02B72" w:rsidRPr="3EF8ACD6">
        <w:rPr>
          <w:rFonts w:ascii="GHEA Grapalat" w:hAnsi="GHEA Grapalat" w:cs="Sylfaen"/>
          <w:lang w:val="hy-AM"/>
        </w:rPr>
        <w:t>ջրօգտագործման թույլտվությունների</w:t>
      </w:r>
      <w:r w:rsidRPr="3EF8ACD6">
        <w:rPr>
          <w:rFonts w:ascii="GHEA Grapalat" w:hAnsi="GHEA Grapalat" w:cs="Sylfaen"/>
          <w:lang w:val="hy-AM"/>
        </w:rPr>
        <w:t xml:space="preserve"> </w:t>
      </w:r>
      <w:r w:rsidR="00A02B72" w:rsidRPr="3EF8ACD6">
        <w:rPr>
          <w:rFonts w:ascii="GHEA Grapalat" w:hAnsi="GHEA Grapalat" w:cs="Sylfaen"/>
          <w:lang w:val="hy-AM"/>
        </w:rPr>
        <w:t xml:space="preserve">միջոցով: Այդուհանդերձ, </w:t>
      </w:r>
      <w:r w:rsidRPr="3EF8ACD6">
        <w:rPr>
          <w:rFonts w:ascii="GHEA Grapalat" w:hAnsi="GHEA Grapalat" w:cs="Sylfaen"/>
          <w:lang w:val="hy-AM"/>
        </w:rPr>
        <w:t>չնայած 2022թ.-ին մակերևութային և ստորերկրյա ջրառների համար ընդհանուր առմամբ տրվել է 6.31 մլրդ մ</w:t>
      </w:r>
      <w:r w:rsidRPr="3EF8ACD6">
        <w:rPr>
          <w:rFonts w:ascii="GHEA Grapalat" w:hAnsi="GHEA Grapalat" w:cs="Sylfaen"/>
          <w:vertAlign w:val="superscript"/>
          <w:lang w:val="hy-AM"/>
        </w:rPr>
        <w:t>3</w:t>
      </w:r>
      <w:r w:rsidRPr="3EF8ACD6">
        <w:rPr>
          <w:rFonts w:ascii="GHEA Grapalat" w:hAnsi="GHEA Grapalat" w:cs="Sylfaen"/>
          <w:lang w:val="hy-AM"/>
        </w:rPr>
        <w:t xml:space="preserve"> ջրօգտագործման թույլտվություն, փաստացի ջրառը կազմել է 3.07 մլրդ մ</w:t>
      </w:r>
      <w:r w:rsidRPr="3EF8ACD6">
        <w:rPr>
          <w:rFonts w:ascii="GHEA Grapalat" w:hAnsi="GHEA Grapalat" w:cs="Sylfaen"/>
          <w:vertAlign w:val="superscript"/>
          <w:lang w:val="hy-AM"/>
        </w:rPr>
        <w:t>3</w:t>
      </w:r>
      <w:r w:rsidRPr="3EF8ACD6">
        <w:rPr>
          <w:rFonts w:ascii="GHEA Grapalat" w:hAnsi="GHEA Grapalat" w:cs="Sylfaen"/>
          <w:lang w:val="hy-AM"/>
        </w:rPr>
        <w:t>: Մյուս կողմից, ջրային ռեսուրսների որակական կառավարումն էական բարելավումների կարիք ունի:</w:t>
      </w:r>
    </w:p>
    <w:p w14:paraId="7D1D5D2E" w14:textId="77777777" w:rsidR="00097B2C" w:rsidRPr="004921C2" w:rsidRDefault="00097B2C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73E2A314" w14:textId="61604DAD" w:rsidR="00901FD1" w:rsidRPr="004921C2" w:rsidRDefault="00285459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>Ջրօգտագործման</w:t>
      </w:r>
      <w:r w:rsidRPr="004921C2">
        <w:rPr>
          <w:rFonts w:ascii="GHEA Grapalat" w:hAnsi="GHEA Grapalat"/>
          <w:lang w:val="hy-AM"/>
        </w:rPr>
        <w:t xml:space="preserve"> թույլտվություններ</w:t>
      </w:r>
      <w:r w:rsidR="00BD11CF">
        <w:rPr>
          <w:rFonts w:ascii="GHEA Grapalat" w:hAnsi="GHEA Grapalat"/>
          <w:lang w:val="hy-AM"/>
        </w:rPr>
        <w:t>ի</w:t>
      </w:r>
      <w:r w:rsidR="00C4588A" w:rsidRPr="004921C2">
        <w:rPr>
          <w:rFonts w:ascii="GHEA Grapalat" w:hAnsi="GHEA Grapalat"/>
          <w:lang w:val="hy-AM"/>
        </w:rPr>
        <w:t xml:space="preserve"> (ՋԹ)</w:t>
      </w:r>
      <w:r w:rsidRPr="004921C2">
        <w:rPr>
          <w:rFonts w:ascii="GHEA Grapalat" w:hAnsi="GHEA Grapalat"/>
          <w:lang w:val="hy-AM"/>
        </w:rPr>
        <w:t xml:space="preserve"> ներկա համակարգը չի տարբերակում</w:t>
      </w:r>
      <w:r w:rsidR="006C13F2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>ջրօգտ</w:t>
      </w:r>
      <w:r w:rsidR="001F6F63" w:rsidRPr="004921C2">
        <w:rPr>
          <w:rFonts w:ascii="GHEA Grapalat" w:hAnsi="GHEA Grapalat"/>
          <w:lang w:val="hy-AM"/>
        </w:rPr>
        <w:t>ա</w:t>
      </w:r>
      <w:r w:rsidRPr="004921C2">
        <w:rPr>
          <w:rFonts w:ascii="GHEA Grapalat" w:hAnsi="GHEA Grapalat"/>
          <w:lang w:val="hy-AM"/>
        </w:rPr>
        <w:t>գործողներին և աղտոտողներին` ըստ ծավալների</w:t>
      </w:r>
      <w:r w:rsidR="000F3CFC" w:rsidRPr="004921C2">
        <w:rPr>
          <w:rFonts w:ascii="GHEA Grapalat" w:hAnsi="GHEA Grapalat"/>
          <w:lang w:val="hy-AM"/>
        </w:rPr>
        <w:t xml:space="preserve">: </w:t>
      </w:r>
      <w:r w:rsidRPr="004921C2">
        <w:rPr>
          <w:rFonts w:ascii="GHEA Grapalat" w:hAnsi="GHEA Grapalat" w:cs="Sylfaen"/>
          <w:lang w:val="hy-AM"/>
        </w:rPr>
        <w:t xml:space="preserve">Շատ փոքր ծավալի ջրառ իրականացնողները ՋԹ ստանալու համար անցնում են միևնույն բարդ և ժամանակատար </w:t>
      </w:r>
      <w:r w:rsidRPr="004921C2">
        <w:rPr>
          <w:rFonts w:ascii="GHEA Grapalat" w:hAnsi="GHEA Grapalat" w:cs="Sylfaen"/>
          <w:lang w:val="hy-AM"/>
        </w:rPr>
        <w:lastRenderedPageBreak/>
        <w:t>ընթացակարգով, ինչ խոշոր ջրօգտագործողները</w:t>
      </w:r>
      <w:r w:rsidR="001E3AFF" w:rsidRPr="004921C2">
        <w:rPr>
          <w:rFonts w:ascii="GHEA Grapalat" w:hAnsi="GHEA Grapalat" w:cs="Sylfaen"/>
          <w:lang w:val="hy-AM"/>
        </w:rPr>
        <w:t>: Մյուս կողմից, ի</w:t>
      </w:r>
      <w:r w:rsidRPr="004921C2">
        <w:rPr>
          <w:rFonts w:ascii="GHEA Grapalat" w:hAnsi="GHEA Grapalat" w:cs="Sylfaen"/>
          <w:lang w:val="hy-AM"/>
        </w:rPr>
        <w:t>նքնամոնիթորինգի համակարգը բավարար չափով չի կիրառվում, ինչ</w:t>
      </w:r>
      <w:r w:rsidR="00BD11CF">
        <w:rPr>
          <w:rFonts w:ascii="GHEA Grapalat" w:hAnsi="GHEA Grapalat" w:cs="Sylfaen"/>
          <w:lang w:val="hy-AM"/>
        </w:rPr>
        <w:t>ն</w:t>
      </w:r>
      <w:r w:rsidRPr="004921C2">
        <w:rPr>
          <w:rFonts w:ascii="GHEA Grapalat" w:hAnsi="GHEA Grapalat" w:cs="Sylfaen"/>
          <w:lang w:val="hy-AM"/>
        </w:rPr>
        <w:t xml:space="preserve"> էապես կթեթևացն</w:t>
      </w:r>
      <w:r w:rsidR="00BD11CF">
        <w:rPr>
          <w:rFonts w:ascii="GHEA Grapalat" w:hAnsi="GHEA Grapalat" w:cs="Sylfaen"/>
          <w:lang w:val="hy-AM"/>
        </w:rPr>
        <w:t>եր</w:t>
      </w:r>
      <w:r w:rsidRPr="004921C2">
        <w:rPr>
          <w:rFonts w:ascii="GHEA Grapalat" w:hAnsi="GHEA Grapalat" w:cs="Sylfaen"/>
          <w:lang w:val="hy-AM"/>
        </w:rPr>
        <w:t xml:space="preserve"> ՋԹ պայմանների իրավակիրարկման մարմինների բեռը</w:t>
      </w:r>
      <w:r w:rsidR="000B4DB8" w:rsidRPr="004921C2">
        <w:rPr>
          <w:rFonts w:ascii="GHEA Grapalat" w:hAnsi="GHEA Grapalat" w:cs="Sylfaen"/>
          <w:lang w:val="hy-AM"/>
        </w:rPr>
        <w:t>:</w:t>
      </w:r>
      <w:r w:rsidR="000B4DB8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Տեսչական մարմինն ունի ենթակառուցվածքների և սարքավորումնե</w:t>
      </w:r>
      <w:r w:rsidR="007B6206" w:rsidRPr="004921C2">
        <w:rPr>
          <w:rFonts w:ascii="GHEA Grapalat" w:hAnsi="GHEA Grapalat" w:cs="Sylfaen"/>
          <w:lang w:val="hy-AM"/>
        </w:rPr>
        <w:t>ր</w:t>
      </w:r>
      <w:r w:rsidRPr="004921C2">
        <w:rPr>
          <w:rFonts w:ascii="GHEA Grapalat" w:hAnsi="GHEA Grapalat" w:cs="Sylfaen"/>
          <w:lang w:val="hy-AM"/>
        </w:rPr>
        <w:t>ի խնդիր, ինչը դժվարացնում է ՋԹ պայմանների իրավակիրարկումը</w:t>
      </w:r>
      <w:r w:rsidR="000B4DB8" w:rsidRPr="004921C2">
        <w:rPr>
          <w:rFonts w:ascii="GHEA Grapalat" w:hAnsi="GHEA Grapalat" w:cs="Sylfaen"/>
          <w:lang w:val="hy-AM"/>
        </w:rPr>
        <w:t xml:space="preserve">, մասնավորապես` ջրի որակի պահպանության առումով: </w:t>
      </w:r>
      <w:r w:rsidRPr="004921C2">
        <w:rPr>
          <w:rFonts w:ascii="GHEA Grapalat" w:hAnsi="GHEA Grapalat" w:cs="Sylfaen"/>
          <w:lang w:val="hy-AM"/>
        </w:rPr>
        <w:t>Ջրային ռեսուրսների կառավարման և տեսչական մարմինների միջև համագործակցությունը բարելավման կարիք ունի</w:t>
      </w:r>
      <w:r w:rsidR="00901FD1" w:rsidRPr="004921C2">
        <w:rPr>
          <w:rFonts w:ascii="GHEA Grapalat" w:hAnsi="GHEA Grapalat" w:cs="Sylfaen"/>
          <w:lang w:val="hy-AM"/>
        </w:rPr>
        <w:t>:</w:t>
      </w:r>
    </w:p>
    <w:p w14:paraId="4E5FCF3B" w14:textId="4C9DEE2A" w:rsidR="00901FD1" w:rsidRPr="004921C2" w:rsidRDefault="00901FD1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61C69207" w14:textId="4690DDBC" w:rsidR="00901FD1" w:rsidRPr="004921C2" w:rsidRDefault="00901FD1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>Ինչ վերաբերում է ջր</w:t>
      </w:r>
      <w:r w:rsidR="002A5FB2" w:rsidRPr="004921C2">
        <w:rPr>
          <w:rFonts w:ascii="GHEA Grapalat" w:hAnsi="GHEA Grapalat" w:cs="Sylfaen"/>
          <w:lang w:val="hy-AM"/>
        </w:rPr>
        <w:t>ա</w:t>
      </w:r>
      <w:r w:rsidRPr="004921C2">
        <w:rPr>
          <w:rFonts w:ascii="GHEA Grapalat" w:hAnsi="GHEA Grapalat" w:cs="Sylfaen"/>
          <w:lang w:val="hy-AM"/>
        </w:rPr>
        <w:t>յին ռեսուրսների մոնիթորինգին, ապա առկա ենթակառուցված</w:t>
      </w:r>
      <w:r w:rsidR="00857296" w:rsidRPr="004921C2">
        <w:rPr>
          <w:rFonts w:ascii="GHEA Grapalat" w:hAnsi="GHEA Grapalat" w:cs="Sylfaen"/>
          <w:lang w:val="hy-AM"/>
        </w:rPr>
        <w:t>ք</w:t>
      </w:r>
      <w:r w:rsidRPr="004921C2">
        <w:rPr>
          <w:rFonts w:ascii="GHEA Grapalat" w:hAnsi="GHEA Grapalat" w:cs="Sylfaen"/>
          <w:lang w:val="hy-AM"/>
        </w:rPr>
        <w:t>ը վերազինման և արդիականացման կարիք ունի` պայմանավորված դրա վատ որակով և ժամկետա</w:t>
      </w:r>
      <w:r w:rsidR="00AA22AF" w:rsidRPr="004921C2">
        <w:rPr>
          <w:rFonts w:ascii="GHEA Grapalat" w:hAnsi="GHEA Grapalat" w:cs="Sylfaen"/>
          <w:lang w:val="hy-AM"/>
        </w:rPr>
        <w:t>ն</w:t>
      </w:r>
      <w:r w:rsidRPr="004921C2">
        <w:rPr>
          <w:rFonts w:ascii="GHEA Grapalat" w:hAnsi="GHEA Grapalat" w:cs="Sylfaen"/>
          <w:lang w:val="hy-AM"/>
        </w:rPr>
        <w:t>ց լինելով: Այսպես, հիդրոլոգիական 73 դիտակետում չափումներն իրականացվում են մեխանիկական գործիք-սարքավորումներով և միայն 9 դիտակետ է զինված ջրի մակարդակի տվյալների ավտոմատ գրանցման և առցանց փոխանցման համակարգերով: Մակերևութային ջրերի քանակական մոնիթորինգի դիտակետերում հոսքի արագությունների չափման համար օգտագործվող մեխանիկական գործիք-սարքավորումները ենթակա են փոխարինման նորերով, դիտակետերում առկա հիդրոտեխնիկական կառուցվածքները ենթակա են վերանորոգման:</w:t>
      </w:r>
    </w:p>
    <w:p w14:paraId="796EC07B" w14:textId="28DB2632" w:rsidR="00901FD1" w:rsidRPr="004921C2" w:rsidRDefault="00901FD1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4626A4D7" w14:textId="4B9BDC38" w:rsidR="00901FD1" w:rsidRPr="004921C2" w:rsidRDefault="00901FD1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>Մյուս կողմից, հրատապ կարիք կա ընդլայնել դիտացանցը` ներառելո</w:t>
      </w:r>
      <w:r w:rsidR="00BD11CF">
        <w:rPr>
          <w:rFonts w:ascii="GHEA Grapalat" w:hAnsi="GHEA Grapalat" w:cs="Sylfaen"/>
          <w:lang w:val="hy-AM"/>
        </w:rPr>
        <w:t>վ</w:t>
      </w:r>
      <w:r w:rsidRPr="004921C2">
        <w:rPr>
          <w:rFonts w:ascii="GHEA Grapalat" w:hAnsi="GHEA Grapalat" w:cs="Sylfaen"/>
          <w:lang w:val="hy-AM"/>
        </w:rPr>
        <w:t xml:space="preserve"> որոշ առանցքային գետաբերաններ</w:t>
      </w:r>
      <w:r w:rsidR="00117EC3" w:rsidRPr="004921C2">
        <w:rPr>
          <w:rFonts w:ascii="GHEA Grapalat" w:hAnsi="GHEA Grapalat" w:cs="Sylfaen"/>
          <w:lang w:val="hy-AM"/>
        </w:rPr>
        <w:t xml:space="preserve"> (օր.` հիդրոլոգիական դիտակետեր չկան Հրազդանի և Մեծամորի գետաբերաններում)</w:t>
      </w:r>
      <w:r w:rsidRPr="004921C2">
        <w:rPr>
          <w:rFonts w:ascii="GHEA Grapalat" w:hAnsi="GHEA Grapalat" w:cs="Sylfaen"/>
          <w:lang w:val="hy-AM"/>
        </w:rPr>
        <w:t xml:space="preserve">, ինչպես նաև հիմնել 14 լրացուցիչ </w:t>
      </w:r>
      <w:r w:rsidRPr="001A04C7">
        <w:rPr>
          <w:rFonts w:ascii="GHEA Grapalat" w:hAnsi="GHEA Grapalat" w:cs="Sylfaen"/>
          <w:lang w:val="hy-AM"/>
        </w:rPr>
        <w:t>դիտակետ</w:t>
      </w:r>
      <w:r w:rsidR="00A359C1" w:rsidRPr="001A04C7">
        <w:rPr>
          <w:rStyle w:val="FootnoteReference"/>
          <w:rFonts w:ascii="GHEA Grapalat" w:hAnsi="GHEA Grapalat" w:cs="Sylfaen"/>
          <w:lang w:val="hy-AM"/>
        </w:rPr>
        <w:footnoteReference w:id="7"/>
      </w:r>
      <w:r w:rsidRPr="001A04C7">
        <w:rPr>
          <w:rFonts w:ascii="GHEA Grapalat" w:hAnsi="GHEA Grapalat" w:cs="Sylfaen"/>
          <w:lang w:val="hy-AM"/>
        </w:rPr>
        <w:t xml:space="preserve"> հոսքի</w:t>
      </w:r>
      <w:r w:rsidRPr="004921C2">
        <w:rPr>
          <w:rFonts w:ascii="GHEA Grapalat" w:hAnsi="GHEA Grapalat" w:cs="Sylfaen"/>
          <w:lang w:val="hy-AM"/>
        </w:rPr>
        <w:t xml:space="preserve"> ձևավորման գոտիներում` գետային հոսքի վրա կլիմայի փոփոխության ազդեցությունը գնահատելու </w:t>
      </w:r>
      <w:r w:rsidR="007B4B7B" w:rsidRPr="004921C2">
        <w:rPr>
          <w:rFonts w:ascii="GHEA Grapalat" w:hAnsi="GHEA Grapalat" w:cs="Sylfaen"/>
          <w:lang w:val="hy-AM"/>
        </w:rPr>
        <w:t>և հարմարվողականության պատճաշ պլանավոր</w:t>
      </w:r>
      <w:r w:rsidR="00BD11CF">
        <w:rPr>
          <w:rFonts w:ascii="GHEA Grapalat" w:hAnsi="GHEA Grapalat" w:cs="Sylfaen"/>
          <w:lang w:val="hy-AM"/>
        </w:rPr>
        <w:t>ման</w:t>
      </w:r>
      <w:r w:rsidR="007B4B7B" w:rsidRPr="004921C2">
        <w:rPr>
          <w:rFonts w:ascii="GHEA Grapalat" w:hAnsi="GHEA Grapalat" w:cs="Sylfaen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նպատակով:</w:t>
      </w:r>
      <w:r w:rsidR="00A03D1D" w:rsidRPr="004921C2">
        <w:rPr>
          <w:rFonts w:ascii="GHEA Grapalat" w:hAnsi="GHEA Grapalat" w:cs="Sylfaen"/>
          <w:lang w:val="hy-AM"/>
        </w:rPr>
        <w:t xml:space="preserve"> Անհրաժեշտություն կա </w:t>
      </w:r>
      <w:r w:rsidR="0046633E" w:rsidRPr="004921C2">
        <w:rPr>
          <w:rFonts w:ascii="GHEA Grapalat" w:hAnsi="GHEA Grapalat" w:cs="Sylfaen"/>
          <w:lang w:val="hy-AM"/>
        </w:rPr>
        <w:t xml:space="preserve">նաև </w:t>
      </w:r>
      <w:r w:rsidR="00A03D1D" w:rsidRPr="004921C2">
        <w:rPr>
          <w:rFonts w:ascii="GHEA Grapalat" w:hAnsi="GHEA Grapalat" w:cs="Sylfaen"/>
          <w:lang w:val="hy-AM"/>
        </w:rPr>
        <w:t>շարունակաբար հզորաց</w:t>
      </w:r>
      <w:r w:rsidR="00CE584E" w:rsidRPr="004921C2">
        <w:rPr>
          <w:rFonts w:ascii="GHEA Grapalat" w:hAnsi="GHEA Grapalat" w:cs="Sylfaen"/>
          <w:lang w:val="hy-AM"/>
        </w:rPr>
        <w:t>նել</w:t>
      </w:r>
      <w:r w:rsidR="00A03D1D" w:rsidRPr="004921C2">
        <w:rPr>
          <w:rFonts w:ascii="GHEA Grapalat" w:hAnsi="GHEA Grapalat" w:cs="Sylfaen"/>
          <w:lang w:val="hy-AM"/>
        </w:rPr>
        <w:t xml:space="preserve"> մակերևութային և ստորերկրյա ջրերի որակի լաբորատորիայի կարողությունները և </w:t>
      </w:r>
      <w:r w:rsidR="00ED5349" w:rsidRPr="004921C2">
        <w:rPr>
          <w:rFonts w:ascii="GHEA Grapalat" w:hAnsi="GHEA Grapalat" w:cs="Sylfaen"/>
          <w:lang w:val="hy-AM"/>
        </w:rPr>
        <w:t xml:space="preserve">էապես ընդլայնել </w:t>
      </w:r>
      <w:r w:rsidR="00A03D1D" w:rsidRPr="004921C2">
        <w:rPr>
          <w:rFonts w:ascii="GHEA Grapalat" w:hAnsi="GHEA Grapalat" w:cs="Sylfaen"/>
          <w:lang w:val="hy-AM"/>
        </w:rPr>
        <w:t>սարքավորումներով հագեցվածությունը</w:t>
      </w:r>
      <w:r w:rsidR="00880060" w:rsidRPr="004921C2">
        <w:rPr>
          <w:rFonts w:ascii="GHEA Grapalat" w:hAnsi="GHEA Grapalat" w:cs="Sylfaen"/>
          <w:lang w:val="hy-AM"/>
        </w:rPr>
        <w:t xml:space="preserve"> (օր.` օրգանական նյութերի փորձազննումների համար)</w:t>
      </w:r>
      <w:r w:rsidR="00A03D1D" w:rsidRPr="004921C2">
        <w:rPr>
          <w:rFonts w:ascii="GHEA Grapalat" w:hAnsi="GHEA Grapalat" w:cs="Sylfaen"/>
          <w:lang w:val="hy-AM"/>
        </w:rPr>
        <w:t xml:space="preserve">, </w:t>
      </w:r>
      <w:r w:rsidR="0046633E" w:rsidRPr="004921C2">
        <w:rPr>
          <w:rFonts w:ascii="GHEA Grapalat" w:hAnsi="GHEA Grapalat" w:cs="Sylfaen"/>
          <w:lang w:val="hy-AM"/>
        </w:rPr>
        <w:t xml:space="preserve">ինչպես նաև զարգացնել հիդրոկենսաբանական մոնիթորինգի համակարգը, </w:t>
      </w:r>
      <w:r w:rsidR="00A03D1D" w:rsidRPr="004921C2">
        <w:rPr>
          <w:rFonts w:ascii="GHEA Grapalat" w:hAnsi="GHEA Grapalat" w:cs="Sylfaen"/>
          <w:lang w:val="hy-AM"/>
        </w:rPr>
        <w:t xml:space="preserve">մասնավորապես` հաշվի առնելով ՀԸԳՀ-ով </w:t>
      </w:r>
      <w:r w:rsidR="008F5009" w:rsidRPr="004921C2">
        <w:rPr>
          <w:rFonts w:ascii="GHEA Grapalat" w:hAnsi="GHEA Grapalat" w:cs="Sylfaen"/>
          <w:lang w:val="hy-AM"/>
        </w:rPr>
        <w:t xml:space="preserve">Հայաստանի </w:t>
      </w:r>
      <w:r w:rsidR="00A03D1D" w:rsidRPr="004921C2">
        <w:rPr>
          <w:rFonts w:ascii="GHEA Grapalat" w:hAnsi="GHEA Grapalat" w:cs="Sylfaen"/>
          <w:lang w:val="hy-AM"/>
        </w:rPr>
        <w:t>ստ</w:t>
      </w:r>
      <w:r w:rsidR="002447DF" w:rsidRPr="004921C2">
        <w:rPr>
          <w:rFonts w:ascii="GHEA Grapalat" w:hAnsi="GHEA Grapalat" w:cs="Sylfaen"/>
          <w:lang w:val="hy-AM"/>
        </w:rPr>
        <w:t>ա</w:t>
      </w:r>
      <w:r w:rsidR="00A03D1D" w:rsidRPr="004921C2">
        <w:rPr>
          <w:rFonts w:ascii="GHEA Grapalat" w:hAnsi="GHEA Grapalat" w:cs="Sylfaen"/>
          <w:lang w:val="hy-AM"/>
        </w:rPr>
        <w:t>նձնած պարտավորությունները:</w:t>
      </w:r>
    </w:p>
    <w:p w14:paraId="7A551B36" w14:textId="44FC23F5" w:rsidR="00901FD1" w:rsidRPr="004921C2" w:rsidRDefault="00901FD1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7CFCAE93" w14:textId="540BA636" w:rsidR="00901FD1" w:rsidRPr="004921C2" w:rsidRDefault="00117EC3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Իրավիճակն ավելի բարդ է </w:t>
      </w:r>
      <w:r w:rsidR="00421699" w:rsidRPr="004921C2">
        <w:rPr>
          <w:rFonts w:ascii="GHEA Grapalat" w:hAnsi="GHEA Grapalat" w:cs="Sylfaen"/>
          <w:lang w:val="hy-AM"/>
        </w:rPr>
        <w:t>ս</w:t>
      </w:r>
      <w:r w:rsidR="00901FD1" w:rsidRPr="004921C2">
        <w:rPr>
          <w:rFonts w:ascii="GHEA Grapalat" w:hAnsi="GHEA Grapalat" w:cs="Sylfaen"/>
          <w:lang w:val="hy-AM"/>
        </w:rPr>
        <w:t xml:space="preserve">տորերկրյա քաղցրահամ ջրերի մոնիթորինգի </w:t>
      </w:r>
      <w:r w:rsidR="00421699" w:rsidRPr="004921C2">
        <w:rPr>
          <w:rFonts w:ascii="GHEA Grapalat" w:hAnsi="GHEA Grapalat" w:cs="Sylfaen"/>
          <w:lang w:val="hy-AM"/>
        </w:rPr>
        <w:t xml:space="preserve">հետ կապված, քանի որ </w:t>
      </w:r>
      <w:r w:rsidR="00901FD1" w:rsidRPr="004921C2">
        <w:rPr>
          <w:rFonts w:ascii="GHEA Grapalat" w:hAnsi="GHEA Grapalat" w:cs="Sylfaen"/>
          <w:lang w:val="hy-AM"/>
        </w:rPr>
        <w:t>ազգային դիտացանցը ներառում է 119 դիտակետ` խորհրդային ժամանակների ավելի քան 400 դիտակետի փոխարեն</w:t>
      </w:r>
      <w:r w:rsidR="007E750D">
        <w:rPr>
          <w:rFonts w:ascii="GHEA Grapalat" w:hAnsi="GHEA Grapalat" w:cs="Sylfaen"/>
          <w:lang w:val="hy-AM"/>
        </w:rPr>
        <w:t>,</w:t>
      </w:r>
      <w:r w:rsidR="00421699" w:rsidRPr="004921C2">
        <w:rPr>
          <w:rFonts w:ascii="GHEA Grapalat" w:hAnsi="GHEA Grapalat" w:cs="Sylfaen"/>
          <w:lang w:val="hy-AM"/>
        </w:rPr>
        <w:t xml:space="preserve"> և բազմաթիվ տեղանքներում </w:t>
      </w:r>
      <w:r w:rsidR="00EC10F4" w:rsidRPr="004921C2">
        <w:rPr>
          <w:rFonts w:ascii="GHEA Grapalat" w:hAnsi="GHEA Grapalat" w:cs="Sylfaen"/>
          <w:lang w:val="hy-AM"/>
        </w:rPr>
        <w:t>ստորերկրյա ջրերի վերաբերյալ փաստացի տեղեկատվությունը բացակայում է (օր.` 7185 կմ</w:t>
      </w:r>
      <w:r w:rsidR="00EC10F4" w:rsidRPr="004921C2">
        <w:rPr>
          <w:rFonts w:ascii="GHEA Grapalat" w:hAnsi="GHEA Grapalat" w:cs="Sylfaen"/>
          <w:vertAlign w:val="superscript"/>
          <w:lang w:val="hy-AM"/>
        </w:rPr>
        <w:t>2</w:t>
      </w:r>
      <w:r w:rsidR="00EC10F4" w:rsidRPr="004921C2">
        <w:rPr>
          <w:rFonts w:ascii="GHEA Grapalat" w:hAnsi="GHEA Grapalat" w:cs="Sylfaen"/>
          <w:lang w:val="hy-AM"/>
        </w:rPr>
        <w:t xml:space="preserve"> </w:t>
      </w:r>
      <w:r w:rsidR="0024747C" w:rsidRPr="004921C2">
        <w:rPr>
          <w:rFonts w:ascii="GHEA Grapalat" w:hAnsi="GHEA Grapalat" w:cs="Sylfaen"/>
          <w:lang w:val="hy-AM"/>
        </w:rPr>
        <w:t>մակերես</w:t>
      </w:r>
      <w:r w:rsidR="00EC10F4" w:rsidRPr="004921C2">
        <w:rPr>
          <w:rFonts w:ascii="GHEA Grapalat" w:hAnsi="GHEA Grapalat" w:cs="Sylfaen"/>
          <w:lang w:val="hy-AM"/>
        </w:rPr>
        <w:t xml:space="preserve"> ունեցող Հյուսիսային ջրավազանային կառավարման տարածքում գործում է ստորերկրյա ջրերի մոնիթորինգի ընդամենը 2 դիտակետ):</w:t>
      </w:r>
    </w:p>
    <w:p w14:paraId="39E27A00" w14:textId="7F99381E" w:rsidR="00EC10F4" w:rsidRPr="004921C2" w:rsidRDefault="00EC10F4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5FF5C89B" w14:textId="6670ECA6" w:rsidR="00901FD1" w:rsidRPr="004921C2" w:rsidRDefault="0046633E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Վերջապես, </w:t>
      </w:r>
      <w:r w:rsidR="001126A7" w:rsidRPr="004921C2">
        <w:rPr>
          <w:rFonts w:ascii="GHEA Grapalat" w:hAnsi="GHEA Grapalat" w:cs="Sylfaen"/>
          <w:lang w:val="hy-AM"/>
        </w:rPr>
        <w:t>ջրային ռեսուրսների մոնիթորինգի աշխատանքներում ա</w:t>
      </w:r>
      <w:r w:rsidR="00901FD1" w:rsidRPr="004921C2">
        <w:rPr>
          <w:rFonts w:ascii="GHEA Grapalat" w:hAnsi="GHEA Grapalat" w:cs="Sylfaen"/>
          <w:lang w:val="hy-AM"/>
        </w:rPr>
        <w:t>րբանյակային և հեռահար զոնդավորման գործիքակազմի կիրառում</w:t>
      </w:r>
      <w:r w:rsidR="001126A7" w:rsidRPr="004921C2">
        <w:rPr>
          <w:rFonts w:ascii="GHEA Grapalat" w:hAnsi="GHEA Grapalat" w:cs="Sylfaen"/>
          <w:lang w:val="hy-AM"/>
        </w:rPr>
        <w:t xml:space="preserve">ը խիստ սահմանափակ է, ինչը </w:t>
      </w:r>
      <w:r w:rsidR="007D7F6D" w:rsidRPr="004921C2">
        <w:rPr>
          <w:rFonts w:ascii="GHEA Grapalat" w:hAnsi="GHEA Grapalat" w:cs="Sylfaen"/>
          <w:lang w:val="hy-AM"/>
        </w:rPr>
        <w:t>կարող է</w:t>
      </w:r>
      <w:r w:rsidR="007E750D">
        <w:rPr>
          <w:rFonts w:ascii="GHEA Grapalat" w:hAnsi="GHEA Grapalat" w:cs="Sylfaen"/>
          <w:lang w:val="hy-AM"/>
        </w:rPr>
        <w:t>ր</w:t>
      </w:r>
      <w:r w:rsidR="007D7F6D" w:rsidRPr="004921C2">
        <w:rPr>
          <w:rFonts w:ascii="GHEA Grapalat" w:hAnsi="GHEA Grapalat" w:cs="Sylfaen"/>
          <w:lang w:val="hy-AM"/>
        </w:rPr>
        <w:t xml:space="preserve"> էապես բարելավել</w:t>
      </w:r>
      <w:r w:rsidR="00901FD1" w:rsidRPr="004921C2">
        <w:rPr>
          <w:rFonts w:ascii="GHEA Grapalat" w:hAnsi="GHEA Grapalat" w:cs="Sylfaen"/>
          <w:lang w:val="hy-AM"/>
        </w:rPr>
        <w:t xml:space="preserve"> </w:t>
      </w:r>
      <w:r w:rsidR="007D7F6D" w:rsidRPr="004921C2">
        <w:rPr>
          <w:rFonts w:ascii="GHEA Grapalat" w:hAnsi="GHEA Grapalat" w:cs="Sylfaen"/>
          <w:lang w:val="hy-AM"/>
        </w:rPr>
        <w:t xml:space="preserve">մոնիթորինգի տվյալների որակը և </w:t>
      </w:r>
      <w:r w:rsidR="00B96810" w:rsidRPr="004921C2">
        <w:rPr>
          <w:rFonts w:ascii="GHEA Grapalat" w:hAnsi="GHEA Grapalat" w:cs="Sylfaen"/>
          <w:lang w:val="hy-AM"/>
        </w:rPr>
        <w:t>տրամադրել լրացուցիչ վերլուծական տվյալներ</w:t>
      </w:r>
      <w:r w:rsidR="007D7F6D" w:rsidRPr="004921C2">
        <w:rPr>
          <w:rFonts w:ascii="GHEA Grapalat" w:hAnsi="GHEA Grapalat" w:cs="Sylfaen"/>
          <w:lang w:val="hy-AM"/>
        </w:rPr>
        <w:t>:</w:t>
      </w:r>
    </w:p>
    <w:p w14:paraId="1244DD19" w14:textId="77777777" w:rsidR="000B4DB8" w:rsidRPr="004921C2" w:rsidRDefault="000B4DB8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4D5BA939" w14:textId="5682F3FD" w:rsidR="00285459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5" w:name="_Toc182993766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2.3. </w:t>
      </w:r>
      <w:r w:rsidR="00285459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Սևանա լիճ</w:t>
      </w:r>
      <w:bookmarkEnd w:id="5"/>
    </w:p>
    <w:p w14:paraId="0E513019" w14:textId="78B8401E" w:rsidR="008C5401" w:rsidRPr="004921C2" w:rsidRDefault="008C5401" w:rsidP="00A158E0">
      <w:pPr>
        <w:spacing w:after="0" w:line="240" w:lineRule="auto"/>
        <w:jc w:val="both"/>
        <w:rPr>
          <w:rFonts w:ascii="GHEA Grapalat" w:hAnsi="GHEA Grapalat"/>
          <w:highlight w:val="yellow"/>
          <w:lang w:val="hy-AM"/>
        </w:rPr>
      </w:pPr>
    </w:p>
    <w:p w14:paraId="06C37AD0" w14:textId="676E49EE" w:rsidR="00665552" w:rsidRPr="004921C2" w:rsidRDefault="00DF77D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Չնայած «Սևանա</w:t>
      </w:r>
      <w:r w:rsidR="00665552" w:rsidRPr="602DBDB8">
        <w:rPr>
          <w:rFonts w:ascii="GHEA Grapalat" w:hAnsi="GHEA Grapalat"/>
          <w:lang w:val="hy-AM"/>
        </w:rPr>
        <w:t xml:space="preserve"> լճի մասին</w:t>
      </w:r>
      <w:r w:rsidRPr="602DBDB8">
        <w:rPr>
          <w:rFonts w:ascii="GHEA Grapalat" w:hAnsi="GHEA Grapalat"/>
          <w:lang w:val="hy-AM"/>
        </w:rPr>
        <w:t>»</w:t>
      </w:r>
      <w:r w:rsidR="00665552" w:rsidRPr="602DBDB8">
        <w:rPr>
          <w:rFonts w:ascii="GHEA Grapalat" w:hAnsi="GHEA Grapalat"/>
          <w:lang w:val="hy-AM"/>
        </w:rPr>
        <w:t xml:space="preserve"> ՀՀ 2001թ. օրենքի առկայության</w:t>
      </w:r>
      <w:r w:rsidR="006158AE" w:rsidRPr="602DBDB8">
        <w:rPr>
          <w:rFonts w:ascii="GHEA Grapalat" w:hAnsi="GHEA Grapalat"/>
          <w:lang w:val="hy-AM"/>
        </w:rPr>
        <w:t>ը</w:t>
      </w:r>
      <w:r w:rsidR="00665552" w:rsidRPr="602DBDB8">
        <w:rPr>
          <w:rFonts w:ascii="GHEA Grapalat" w:hAnsi="GHEA Grapalat"/>
          <w:lang w:val="hy-AM"/>
        </w:rPr>
        <w:t xml:space="preserve"> և լճի էկոհամակարգի վերականգնման </w:t>
      </w:r>
      <w:r w:rsidR="0003715A" w:rsidRPr="602DBDB8">
        <w:rPr>
          <w:rFonts w:ascii="GHEA Grapalat" w:hAnsi="GHEA Grapalat"/>
          <w:lang w:val="hy-AM"/>
        </w:rPr>
        <w:t>ու</w:t>
      </w:r>
      <w:r w:rsidR="00665552" w:rsidRPr="602DBDB8">
        <w:rPr>
          <w:rFonts w:ascii="GHEA Grapalat" w:hAnsi="GHEA Grapalat"/>
          <w:lang w:val="hy-AM"/>
        </w:rPr>
        <w:t xml:space="preserve"> պահպանման ուղղությամբ իրականացվո</w:t>
      </w:r>
      <w:r w:rsidR="0003715A" w:rsidRPr="602DBDB8">
        <w:rPr>
          <w:rFonts w:ascii="GHEA Grapalat" w:hAnsi="GHEA Grapalat"/>
          <w:lang w:val="hy-AM"/>
        </w:rPr>
        <w:t>ղ</w:t>
      </w:r>
      <w:r w:rsidR="00665552" w:rsidRPr="602DBDB8">
        <w:rPr>
          <w:rFonts w:ascii="GHEA Grapalat" w:hAnsi="GHEA Grapalat"/>
          <w:lang w:val="hy-AM"/>
        </w:rPr>
        <w:t xml:space="preserve"> բազմաթ</w:t>
      </w:r>
      <w:r w:rsidR="001B2BF8" w:rsidRPr="602DBDB8">
        <w:rPr>
          <w:rFonts w:ascii="GHEA Grapalat" w:hAnsi="GHEA Grapalat"/>
          <w:lang w:val="hy-AM"/>
        </w:rPr>
        <w:t>իվ</w:t>
      </w:r>
      <w:r w:rsidR="00665552" w:rsidRPr="602DBDB8">
        <w:rPr>
          <w:rFonts w:ascii="GHEA Grapalat" w:hAnsi="GHEA Grapalat"/>
          <w:lang w:val="hy-AM"/>
        </w:rPr>
        <w:t xml:space="preserve"> միջոցառումներին` </w:t>
      </w:r>
      <w:r w:rsidR="00050D4A" w:rsidRPr="602DBDB8">
        <w:rPr>
          <w:rFonts w:ascii="GHEA Grapalat" w:hAnsi="GHEA Grapalat"/>
          <w:lang w:val="hy-AM"/>
        </w:rPr>
        <w:lastRenderedPageBreak/>
        <w:t>լճի մակարդակ</w:t>
      </w:r>
      <w:r w:rsidR="006836C2" w:rsidRPr="602DBDB8">
        <w:rPr>
          <w:rFonts w:ascii="GHEA Grapalat" w:hAnsi="GHEA Grapalat"/>
          <w:lang w:val="hy-AM"/>
        </w:rPr>
        <w:t>ն</w:t>
      </w:r>
      <w:r w:rsidR="00050D4A" w:rsidRPr="602DBDB8">
        <w:rPr>
          <w:rFonts w:ascii="GHEA Grapalat" w:hAnsi="GHEA Grapalat"/>
          <w:lang w:val="hy-AM"/>
        </w:rPr>
        <w:t xml:space="preserve"> իջնում է, ինչը նվազեցնում է մինչև 2030թ. սահմանված` լճի 1903.5 մ թիրախային մակարդակի</w:t>
      </w:r>
      <w:r w:rsidR="007E750D" w:rsidRPr="602DBDB8">
        <w:rPr>
          <w:rFonts w:ascii="GHEA Grapalat" w:hAnsi="GHEA Grapalat"/>
          <w:lang w:val="hy-AM"/>
        </w:rPr>
        <w:t>ն</w:t>
      </w:r>
      <w:r w:rsidR="00050D4A" w:rsidRPr="602DBDB8">
        <w:rPr>
          <w:rFonts w:ascii="GHEA Grapalat" w:hAnsi="GHEA Grapalat"/>
          <w:lang w:val="hy-AM"/>
        </w:rPr>
        <w:t xml:space="preserve">  հասնելու հավանականությունը: Ջրի բացթողումների առավելագույն սահմանաչափը պարբերաբար գերազանցվում է (վերջին 15 տարում</w:t>
      </w:r>
      <w:r w:rsidR="000C34D2" w:rsidRPr="602DBDB8">
        <w:rPr>
          <w:rFonts w:ascii="GHEA Grapalat" w:hAnsi="GHEA Grapalat"/>
          <w:lang w:val="hy-AM"/>
        </w:rPr>
        <w:t>`</w:t>
      </w:r>
      <w:r w:rsidR="00050D4A" w:rsidRPr="602DBDB8">
        <w:rPr>
          <w:rFonts w:ascii="GHEA Grapalat" w:hAnsi="GHEA Grapalat"/>
          <w:lang w:val="hy-AM"/>
        </w:rPr>
        <w:t xml:space="preserve"> 7 անգամ</w:t>
      </w:r>
      <w:r w:rsidR="00FC1AFD" w:rsidRPr="602DBDB8">
        <w:rPr>
          <w:rFonts w:ascii="GHEA Grapalat" w:hAnsi="GHEA Grapalat"/>
          <w:lang w:val="hy-AM"/>
        </w:rPr>
        <w:t>): Վերջին 7 տար</w:t>
      </w:r>
      <w:r w:rsidR="007E750D" w:rsidRPr="602DBDB8">
        <w:rPr>
          <w:rFonts w:ascii="GHEA Grapalat" w:hAnsi="GHEA Grapalat"/>
          <w:lang w:val="hy-AM"/>
        </w:rPr>
        <w:t>ում</w:t>
      </w:r>
      <w:r w:rsidR="00FC1AFD" w:rsidRPr="602DBDB8">
        <w:rPr>
          <w:rFonts w:ascii="GHEA Grapalat" w:hAnsi="GHEA Grapalat"/>
          <w:lang w:val="hy-AM"/>
        </w:rPr>
        <w:t xml:space="preserve"> լճի մակարդակն իջել է 29 սմ-ով:</w:t>
      </w:r>
    </w:p>
    <w:p w14:paraId="6988D0B6" w14:textId="40BBD126" w:rsidR="00C76EB1" w:rsidRPr="004921C2" w:rsidRDefault="00C76EB1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49ED32C" w14:textId="7B997827" w:rsidR="00444FF7" w:rsidRPr="004921C2" w:rsidRDefault="00444FF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Մյուս կողմից ավելի են սրվում որակական խնդիրն</w:t>
      </w:r>
      <w:r w:rsidR="00C92815" w:rsidRPr="602DBDB8">
        <w:rPr>
          <w:rFonts w:ascii="GHEA Grapalat" w:hAnsi="GHEA Grapalat"/>
          <w:lang w:val="hy-AM"/>
        </w:rPr>
        <w:t>եր</w:t>
      </w:r>
      <w:r w:rsidRPr="602DBDB8">
        <w:rPr>
          <w:rFonts w:ascii="GHEA Grapalat" w:hAnsi="GHEA Grapalat"/>
          <w:lang w:val="hy-AM"/>
        </w:rPr>
        <w:t>ը: Չմաքրված կեղտաջրերի արտահոսքով</w:t>
      </w:r>
      <w:r w:rsidR="003E1C0D" w:rsidRPr="602DBDB8">
        <w:rPr>
          <w:rFonts w:ascii="GHEA Grapalat" w:hAnsi="GHEA Grapalat"/>
          <w:lang w:val="hy-AM"/>
        </w:rPr>
        <w:t xml:space="preserve"> և </w:t>
      </w:r>
      <w:r w:rsidRPr="602DBDB8">
        <w:rPr>
          <w:rFonts w:ascii="GHEA Grapalat" w:hAnsi="GHEA Grapalat"/>
          <w:lang w:val="hy-AM"/>
        </w:rPr>
        <w:t xml:space="preserve">գյուղատնտեսական գործունեությամբ (հանքային պարարտանյութերի օգտագործում) պայմանավորված` </w:t>
      </w:r>
      <w:r w:rsidR="007F2B85" w:rsidRPr="602DBDB8">
        <w:rPr>
          <w:rFonts w:ascii="GHEA Grapalat" w:hAnsi="GHEA Grapalat"/>
          <w:lang w:val="hy-AM"/>
        </w:rPr>
        <w:t xml:space="preserve">կա </w:t>
      </w:r>
      <w:r w:rsidRPr="602DBDB8">
        <w:rPr>
          <w:rFonts w:ascii="GHEA Grapalat" w:hAnsi="GHEA Grapalat"/>
          <w:lang w:val="hy-AM"/>
        </w:rPr>
        <w:t>ֆոսֆորի չվերահսկվող ներհոսք Սևանա լիճ</w:t>
      </w:r>
      <w:r w:rsidR="00F011F3" w:rsidRPr="602DBDB8">
        <w:rPr>
          <w:rFonts w:ascii="GHEA Grapalat" w:hAnsi="GHEA Grapalat"/>
          <w:lang w:val="hy-AM"/>
        </w:rPr>
        <w:t>:</w:t>
      </w:r>
      <w:r w:rsidR="005054D4" w:rsidRPr="602DBDB8">
        <w:rPr>
          <w:rFonts w:ascii="GHEA Grapalat" w:hAnsi="GHEA Grapalat"/>
          <w:lang w:val="hy-AM"/>
        </w:rPr>
        <w:t xml:space="preserve"> Արդյունքում դիտարկվում է հատկապես </w:t>
      </w:r>
      <w:r w:rsidR="1E59DE93" w:rsidRPr="602DBDB8">
        <w:rPr>
          <w:rFonts w:ascii="GHEA Grapalat" w:hAnsi="GHEA Grapalat"/>
          <w:lang w:val="hy-AM"/>
        </w:rPr>
        <w:t>վնասակար</w:t>
      </w:r>
      <w:r w:rsidR="005054D4" w:rsidRPr="602DBDB8">
        <w:rPr>
          <w:rFonts w:ascii="GHEA Grapalat" w:hAnsi="GHEA Grapalat"/>
          <w:lang w:val="hy-AM"/>
        </w:rPr>
        <w:t xml:space="preserve"> ջրիմուռների </w:t>
      </w:r>
      <w:r w:rsidR="007E750D" w:rsidRPr="602DBDB8">
        <w:rPr>
          <w:rFonts w:ascii="GHEA Grapalat" w:hAnsi="GHEA Grapalat"/>
          <w:lang w:val="hy-AM"/>
        </w:rPr>
        <w:t xml:space="preserve">քանակի </w:t>
      </w:r>
      <w:r w:rsidR="005054D4" w:rsidRPr="602DBDB8">
        <w:rPr>
          <w:rFonts w:ascii="GHEA Grapalat" w:hAnsi="GHEA Grapalat"/>
          <w:lang w:val="hy-AM"/>
        </w:rPr>
        <w:t>աճ և լճի «ծաղկում»:</w:t>
      </w:r>
    </w:p>
    <w:p w14:paraId="689B77A1" w14:textId="6A851501" w:rsidR="005054D4" w:rsidRPr="004921C2" w:rsidRDefault="005054D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br/>
        <w:t>Վերոնշյալ խնդիրներին ավելանում է կլիմայի փոփոխությամբ պայմանավորված Սևանա լիճ գետային ներհոսքի կրճատումը, գոլորշիացման աճը և տեղումների կրճատումը</w:t>
      </w:r>
      <w:r w:rsidR="00196C67" w:rsidRPr="004921C2">
        <w:rPr>
          <w:rFonts w:ascii="GHEA Grapalat" w:hAnsi="GHEA Grapalat"/>
          <w:lang w:val="hy-AM"/>
        </w:rPr>
        <w:t>, և անհրաժեշություն է առաջանում կայացնել ռազմավար</w:t>
      </w:r>
      <w:r w:rsidR="00791593" w:rsidRPr="004921C2">
        <w:rPr>
          <w:rFonts w:ascii="GHEA Grapalat" w:hAnsi="GHEA Grapalat"/>
          <w:lang w:val="hy-AM"/>
        </w:rPr>
        <w:t>ա</w:t>
      </w:r>
      <w:r w:rsidR="00196C67" w:rsidRPr="004921C2">
        <w:rPr>
          <w:rFonts w:ascii="GHEA Grapalat" w:hAnsi="GHEA Grapalat"/>
          <w:lang w:val="hy-AM"/>
        </w:rPr>
        <w:t>կան որոշում Սևանա լ</w:t>
      </w:r>
      <w:r w:rsidR="007E750D">
        <w:rPr>
          <w:rFonts w:ascii="GHEA Grapalat" w:hAnsi="GHEA Grapalat"/>
          <w:lang w:val="hy-AM"/>
        </w:rPr>
        <w:t>ի</w:t>
      </w:r>
      <w:r w:rsidR="00196C67" w:rsidRPr="004921C2">
        <w:rPr>
          <w:rFonts w:ascii="GHEA Grapalat" w:hAnsi="GHEA Grapalat"/>
          <w:lang w:val="hy-AM"/>
        </w:rPr>
        <w:t>ճ</w:t>
      </w:r>
      <w:r w:rsidR="007E750D">
        <w:rPr>
          <w:rFonts w:ascii="GHEA Grapalat" w:hAnsi="GHEA Grapalat"/>
          <w:lang w:val="hy-AM"/>
        </w:rPr>
        <w:t>ը</w:t>
      </w:r>
      <w:r w:rsidR="00196C67" w:rsidRPr="004921C2">
        <w:rPr>
          <w:rFonts w:ascii="GHEA Grapalat" w:hAnsi="GHEA Grapalat"/>
          <w:lang w:val="hy-AM"/>
        </w:rPr>
        <w:t xml:space="preserve"> </w:t>
      </w:r>
      <w:r w:rsidR="00196C67" w:rsidRPr="004921C2">
        <w:rPr>
          <w:rFonts w:ascii="GHEA Grapalat" w:hAnsi="GHEA Grapalat"/>
          <w:bCs/>
          <w:lang w:val="hy-AM"/>
        </w:rPr>
        <w:t xml:space="preserve">որպես լիճ կամ ջրամբար </w:t>
      </w:r>
      <w:r w:rsidR="007E750D">
        <w:rPr>
          <w:rFonts w:ascii="GHEA Grapalat" w:hAnsi="GHEA Grapalat"/>
          <w:bCs/>
          <w:lang w:val="hy-AM"/>
        </w:rPr>
        <w:t>դիտարկելու</w:t>
      </w:r>
      <w:r w:rsidR="00196C67" w:rsidRPr="004921C2">
        <w:rPr>
          <w:rFonts w:ascii="GHEA Grapalat" w:hAnsi="GHEA Grapalat"/>
          <w:lang w:val="hy-AM"/>
        </w:rPr>
        <w:t>, և առկա հիմնախնդիրներ</w:t>
      </w:r>
      <w:r w:rsidR="007E750D">
        <w:rPr>
          <w:rFonts w:ascii="GHEA Grapalat" w:hAnsi="GHEA Grapalat"/>
          <w:lang w:val="hy-AM"/>
        </w:rPr>
        <w:t>ն</w:t>
      </w:r>
      <w:r w:rsidR="00196C67" w:rsidRPr="004921C2">
        <w:rPr>
          <w:rFonts w:ascii="GHEA Grapalat" w:hAnsi="GHEA Grapalat"/>
          <w:lang w:val="hy-AM"/>
        </w:rPr>
        <w:t xml:space="preserve"> ըստ այդմ լուծելու վերաբերյալ:</w:t>
      </w:r>
    </w:p>
    <w:p w14:paraId="13F02FF7" w14:textId="77777777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79184048" w14:textId="73A4943A" w:rsidR="00285459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6" w:name="_Toc182993767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2.4. </w:t>
      </w:r>
      <w:r w:rsidR="00285459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Արարատյան արտեզյան ավազան</w:t>
      </w:r>
      <w:bookmarkEnd w:id="6"/>
    </w:p>
    <w:p w14:paraId="78C33F47" w14:textId="06C49775" w:rsidR="004B52E7" w:rsidRPr="004921C2" w:rsidRDefault="004B52E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D4A04F1" w14:textId="1AB0E593" w:rsidR="00EE3C6A" w:rsidRPr="004921C2" w:rsidRDefault="00AD4A3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Չնայած </w:t>
      </w:r>
      <w:r w:rsidR="00DC46DC" w:rsidRPr="602DBDB8">
        <w:rPr>
          <w:rFonts w:ascii="GHEA Grapalat" w:hAnsi="GHEA Grapalat"/>
          <w:lang w:val="hy-AM"/>
        </w:rPr>
        <w:t>ձեռնարկված ջանքերին</w:t>
      </w:r>
      <w:r w:rsidR="003975B5" w:rsidRPr="602DBDB8">
        <w:rPr>
          <w:rFonts w:ascii="GHEA Grapalat" w:hAnsi="GHEA Grapalat"/>
          <w:lang w:val="hy-AM"/>
        </w:rPr>
        <w:t xml:space="preserve">` </w:t>
      </w:r>
      <w:r w:rsidR="00CF6A16" w:rsidRPr="602DBDB8">
        <w:rPr>
          <w:rFonts w:ascii="GHEA Grapalat" w:hAnsi="GHEA Grapalat"/>
          <w:lang w:val="hy-AM"/>
        </w:rPr>
        <w:t>2023թ. դրությամբ շարունակվ</w:t>
      </w:r>
      <w:r w:rsidR="003975B5" w:rsidRPr="602DBDB8">
        <w:rPr>
          <w:rFonts w:ascii="GHEA Grapalat" w:hAnsi="GHEA Grapalat"/>
          <w:lang w:val="hy-AM"/>
        </w:rPr>
        <w:t>ել</w:t>
      </w:r>
      <w:r w:rsidR="00CF6A16" w:rsidRPr="602DBDB8">
        <w:rPr>
          <w:rFonts w:ascii="GHEA Grapalat" w:hAnsi="GHEA Grapalat"/>
          <w:lang w:val="hy-AM"/>
        </w:rPr>
        <w:t xml:space="preserve"> է Արարատյան</w:t>
      </w:r>
      <w:r w:rsidR="003975B5" w:rsidRPr="602DBDB8">
        <w:rPr>
          <w:rFonts w:ascii="GHEA Grapalat" w:hAnsi="GHEA Grapalat"/>
          <w:lang w:val="hy-AM"/>
        </w:rPr>
        <w:t xml:space="preserve"> </w:t>
      </w:r>
      <w:r w:rsidR="00CF6A16" w:rsidRPr="602DBDB8">
        <w:rPr>
          <w:rFonts w:ascii="GHEA Grapalat" w:hAnsi="GHEA Grapalat"/>
          <w:lang w:val="hy-AM"/>
        </w:rPr>
        <w:t>արտեզյան ավազանի քաղցրահամ ստորերկրյա ջրային ռեսուրսների հյուծումը</w:t>
      </w:r>
      <w:r w:rsidR="00722475" w:rsidRPr="602DBDB8">
        <w:rPr>
          <w:rFonts w:ascii="GHEA Grapalat" w:hAnsi="GHEA Grapalat"/>
          <w:lang w:val="hy-AM"/>
        </w:rPr>
        <w:t>: Մոտավոր գնահատականներով</w:t>
      </w:r>
      <w:r w:rsidR="00CF6A16" w:rsidRPr="602DBDB8">
        <w:rPr>
          <w:rFonts w:ascii="GHEA Grapalat" w:hAnsi="GHEA Grapalat"/>
          <w:lang w:val="hy-AM"/>
        </w:rPr>
        <w:t xml:space="preserve"> </w:t>
      </w:r>
      <w:r w:rsidR="00722475" w:rsidRPr="602DBDB8">
        <w:rPr>
          <w:rFonts w:ascii="GHEA Grapalat" w:hAnsi="GHEA Grapalat"/>
          <w:lang w:val="hy-AM"/>
        </w:rPr>
        <w:t xml:space="preserve">վերջին տասնամյակում </w:t>
      </w:r>
      <w:r w:rsidR="00CF6A16" w:rsidRPr="602DBDB8">
        <w:rPr>
          <w:rFonts w:ascii="GHEA Grapalat" w:hAnsi="GHEA Grapalat"/>
          <w:lang w:val="hy-AM"/>
        </w:rPr>
        <w:t>տեղի է ունենում գերշահագոր</w:t>
      </w:r>
      <w:r w:rsidR="006D787A" w:rsidRPr="602DBDB8">
        <w:rPr>
          <w:rFonts w:ascii="GHEA Grapalat" w:hAnsi="GHEA Grapalat"/>
          <w:lang w:val="hy-AM"/>
        </w:rPr>
        <w:t>ծ</w:t>
      </w:r>
      <w:r w:rsidR="00CF6A16" w:rsidRPr="602DBDB8">
        <w:rPr>
          <w:rFonts w:ascii="GHEA Grapalat" w:hAnsi="GHEA Grapalat"/>
          <w:lang w:val="hy-AM"/>
        </w:rPr>
        <w:t xml:space="preserve">ում` </w:t>
      </w:r>
      <w:r w:rsidR="00722475" w:rsidRPr="602DBDB8">
        <w:rPr>
          <w:rFonts w:ascii="GHEA Grapalat" w:hAnsi="GHEA Grapalat"/>
          <w:lang w:val="hy-AM"/>
        </w:rPr>
        <w:t xml:space="preserve">տարեկան </w:t>
      </w:r>
      <w:r w:rsidR="00CF6A16" w:rsidRPr="602DBDB8">
        <w:rPr>
          <w:rFonts w:ascii="GHEA Grapalat" w:hAnsi="GHEA Grapalat"/>
          <w:lang w:val="hy-AM"/>
        </w:rPr>
        <w:t>շուրջ 500-600 մլն մ</w:t>
      </w:r>
      <w:r w:rsidR="00CF6A16" w:rsidRPr="602DBDB8">
        <w:rPr>
          <w:rFonts w:ascii="GHEA Grapalat" w:hAnsi="GHEA Grapalat"/>
          <w:vertAlign w:val="superscript"/>
          <w:lang w:val="hy-AM"/>
        </w:rPr>
        <w:t>3</w:t>
      </w:r>
      <w:r w:rsidR="00CF6A16" w:rsidRPr="602DBDB8">
        <w:rPr>
          <w:rFonts w:ascii="GHEA Grapalat" w:hAnsi="GHEA Grapalat"/>
          <w:lang w:val="hy-AM"/>
        </w:rPr>
        <w:t>/տարի</w:t>
      </w:r>
      <w:r w:rsidR="00722475" w:rsidRPr="602DBDB8">
        <w:rPr>
          <w:rFonts w:ascii="GHEA Grapalat" w:hAnsi="GHEA Grapalat"/>
          <w:lang w:val="hy-AM"/>
        </w:rPr>
        <w:t xml:space="preserve">: Այս գնահատականնեը հաստատվում են նաև ԱՄՆ և Գերմանիայի տիեզերական գործակալությունների կողմից շահագործվող GRACE արբանյակից ստացված տվյալներով և հանդիսանում են չափազանց տագնապալի ցուցանիշ: Այսպես, </w:t>
      </w:r>
      <w:r w:rsidR="00CF6A16" w:rsidRPr="602DBDB8">
        <w:rPr>
          <w:rFonts w:ascii="GHEA Grapalat" w:hAnsi="GHEA Grapalat"/>
          <w:lang w:val="hy-AM"/>
        </w:rPr>
        <w:t xml:space="preserve">ԱՄՆ Կալիֆորնիա նահանգի Սան Հոաքին հովտում ստորերկրյա ավազանի </w:t>
      </w:r>
      <w:r w:rsidR="0047386F" w:rsidRPr="602DBDB8">
        <w:rPr>
          <w:rFonts w:ascii="GHEA Grapalat" w:hAnsi="GHEA Grapalat"/>
          <w:lang w:val="hy-AM"/>
        </w:rPr>
        <w:t xml:space="preserve">համանման </w:t>
      </w:r>
      <w:r w:rsidR="00CF6A16" w:rsidRPr="602DBDB8">
        <w:rPr>
          <w:rFonts w:ascii="GHEA Grapalat" w:hAnsi="GHEA Grapalat"/>
          <w:lang w:val="hy-AM"/>
        </w:rPr>
        <w:t>հյուծումը հանգեցրեց «հողատարածքի անկման» շուրջ 9 մ-ով (1929-1977թթ.)</w:t>
      </w:r>
      <w:r w:rsidR="00722475" w:rsidRPr="602DBDB8">
        <w:rPr>
          <w:rFonts w:ascii="GHEA Grapalat" w:hAnsi="GHEA Grapalat"/>
          <w:lang w:val="hy-AM"/>
        </w:rPr>
        <w:t>:</w:t>
      </w:r>
    </w:p>
    <w:p w14:paraId="67879ED2" w14:textId="7C81B6B2" w:rsidR="00AD4A35" w:rsidRPr="004921C2" w:rsidRDefault="00AD4A3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6BC19518" w14:textId="4161AFD0" w:rsidR="00010465" w:rsidRPr="004921C2" w:rsidRDefault="0001046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Արարատյան արտեզյան ավազանում ստորերկրյա ջրերի արդյունահանման համար տրամադրված ջրօգտագործման թույլտվությունների ծավալը շատ մոտ է 1984 թ Պաշարների պետական հանձնաժողովի կողմից հաստատված շահագործական պաշարներին</w:t>
      </w:r>
      <w:r w:rsidR="006F23A7" w:rsidRPr="004921C2">
        <w:rPr>
          <w:rFonts w:ascii="GHEA Grapalat" w:hAnsi="GHEA Grapalat"/>
          <w:lang w:val="hy-AM"/>
        </w:rPr>
        <w:t>, որն իրականում հաստատվել էր 25 տարվա համար` այ</w:t>
      </w:r>
      <w:r w:rsidR="005921D2" w:rsidRPr="004921C2">
        <w:rPr>
          <w:rFonts w:ascii="GHEA Grapalat" w:hAnsi="GHEA Grapalat"/>
          <w:lang w:val="hy-AM"/>
        </w:rPr>
        <w:t>ն</w:t>
      </w:r>
      <w:r w:rsidR="006F23A7" w:rsidRPr="004921C2">
        <w:rPr>
          <w:rFonts w:ascii="GHEA Grapalat" w:hAnsi="GHEA Grapalat"/>
          <w:lang w:val="hy-AM"/>
        </w:rPr>
        <w:t xml:space="preserve">պիսի ելակետային պայմաններում, որոնք էապես տարբերվում են ներկա իրավիճակից: </w:t>
      </w:r>
      <w:r w:rsidRPr="004921C2">
        <w:rPr>
          <w:rFonts w:ascii="GHEA Grapalat" w:hAnsi="GHEA Grapalat"/>
          <w:lang w:val="hy-AM"/>
        </w:rPr>
        <w:t>Վերջապես, խնդիրն ավելի է բարդանում առկա էական ապօրինի ջրօգտագործման պատճառով:</w:t>
      </w:r>
    </w:p>
    <w:p w14:paraId="30F552AC" w14:textId="77777777" w:rsidR="00010465" w:rsidRPr="004921C2" w:rsidRDefault="0001046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63CA974E" w14:textId="21EC3166" w:rsidR="00EE3C6A" w:rsidRPr="004921C2" w:rsidRDefault="00F8185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Ստորերկրյա ջրային ռեսուսրների գերշահագործմամբ պայմանավորված` նաև տեղի են ունեցել որակական փոփոխություններ</w:t>
      </w:r>
      <w:r w:rsidR="00F31C38" w:rsidRPr="004921C2">
        <w:rPr>
          <w:rFonts w:ascii="GHEA Grapalat" w:hAnsi="GHEA Grapalat"/>
          <w:lang w:val="hy-AM"/>
        </w:rPr>
        <w:t xml:space="preserve">, ներառյալ հանքայնացման աստիճանի փոփոխությունները: Ըստ այդմ, </w:t>
      </w:r>
      <w:r w:rsidR="00CF6A16" w:rsidRPr="004921C2">
        <w:rPr>
          <w:rFonts w:ascii="GHEA Grapalat" w:hAnsi="GHEA Grapalat"/>
          <w:lang w:val="hy-AM"/>
        </w:rPr>
        <w:t xml:space="preserve">Արմավիրի և Արարատի մարզերում անհրաժեշտ է կատարել ստորերկրյա ջրաղբյուրների որակական գնահատում` ըստ հանքայնացման աստիճանի: Կախված որակի աստիճանից` </w:t>
      </w:r>
      <w:r w:rsidR="00F31C38" w:rsidRPr="004921C2">
        <w:rPr>
          <w:rFonts w:ascii="GHEA Grapalat" w:hAnsi="GHEA Grapalat"/>
          <w:lang w:val="hy-AM"/>
        </w:rPr>
        <w:t xml:space="preserve">հնարավոր կլինի ներկայացնել </w:t>
      </w:r>
      <w:r w:rsidR="00CF6A16" w:rsidRPr="004921C2">
        <w:rPr>
          <w:rFonts w:ascii="GHEA Grapalat" w:hAnsi="GHEA Grapalat"/>
          <w:lang w:val="hy-AM"/>
        </w:rPr>
        <w:t>համապատասխան եզրակացություններ` ջրերը տնտեսական տարբեր նպատակներով օգտագործելու վերաբերյալ</w:t>
      </w:r>
      <w:r w:rsidR="00A74135" w:rsidRPr="004921C2">
        <w:rPr>
          <w:rFonts w:ascii="GHEA Grapalat" w:hAnsi="GHEA Grapalat"/>
          <w:lang w:val="hy-AM"/>
        </w:rPr>
        <w:t>:</w:t>
      </w:r>
    </w:p>
    <w:p w14:paraId="780B0D50" w14:textId="65192D33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11E7D832" w14:textId="357F209C" w:rsidR="000D1546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7" w:name="_Toc182993768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2.5. </w:t>
      </w:r>
      <w:r w:rsidR="000D1546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Ջրի որակի հիմնախնդիրներ</w:t>
      </w:r>
      <w:bookmarkEnd w:id="7"/>
    </w:p>
    <w:p w14:paraId="5105987A" w14:textId="1A476F3A" w:rsidR="000D1546" w:rsidRPr="004921C2" w:rsidRDefault="000D1546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7516D266" w14:textId="771AAE20" w:rsidR="00EE3C6A" w:rsidRPr="004921C2" w:rsidRDefault="0037388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Հայաստանում ջրի որակի հետ կապված հիմնախնդիրները աստիճանաբար սրվում են: </w:t>
      </w:r>
      <w:r w:rsidR="00E85AEF" w:rsidRPr="004921C2">
        <w:rPr>
          <w:rFonts w:ascii="GHEA Grapalat" w:hAnsi="GHEA Grapalat"/>
          <w:lang w:val="hy-AM"/>
        </w:rPr>
        <w:t>Համաձայն ջրավազանային կառավարման պլանների` տարանջատված մակերևութային ջրային մարմինների շու</w:t>
      </w:r>
      <w:r w:rsidR="008341D0" w:rsidRPr="004921C2">
        <w:rPr>
          <w:rFonts w:ascii="GHEA Grapalat" w:hAnsi="GHEA Grapalat"/>
          <w:lang w:val="hy-AM"/>
        </w:rPr>
        <w:t>ր</w:t>
      </w:r>
      <w:r w:rsidR="00E85AEF" w:rsidRPr="004921C2">
        <w:rPr>
          <w:rFonts w:ascii="GHEA Grapalat" w:hAnsi="GHEA Grapalat"/>
          <w:lang w:val="hy-AM"/>
        </w:rPr>
        <w:t xml:space="preserve">ջ 30%-ը և ստորերկրյա ջրային մարմինների 7% «ռիսկային է»` ջրի </w:t>
      </w:r>
      <w:r w:rsidR="00E85AEF" w:rsidRPr="004921C2">
        <w:rPr>
          <w:rFonts w:ascii="GHEA Grapalat" w:hAnsi="GHEA Grapalat"/>
          <w:lang w:val="hy-AM"/>
        </w:rPr>
        <w:lastRenderedPageBreak/>
        <w:t xml:space="preserve">որակի առումով: Ճնշման հիմնական աղբյուրներ են </w:t>
      </w:r>
      <w:r w:rsidR="00CF6A16" w:rsidRPr="004921C2">
        <w:rPr>
          <w:rFonts w:ascii="GHEA Grapalat" w:hAnsi="GHEA Grapalat"/>
          <w:lang w:val="hy-AM"/>
        </w:rPr>
        <w:t>չմաքրված կեղտաջրեր</w:t>
      </w:r>
      <w:r w:rsidR="00E85AEF" w:rsidRPr="004921C2">
        <w:rPr>
          <w:rFonts w:ascii="GHEA Grapalat" w:hAnsi="GHEA Grapalat"/>
          <w:lang w:val="hy-AM"/>
        </w:rPr>
        <w:t>ը</w:t>
      </w:r>
      <w:r w:rsidR="00CF6A16" w:rsidRPr="004921C2">
        <w:rPr>
          <w:rFonts w:ascii="GHEA Grapalat" w:hAnsi="GHEA Grapalat"/>
          <w:lang w:val="hy-AM"/>
        </w:rPr>
        <w:t>, հանքարդյունաբերություն</w:t>
      </w:r>
      <w:r w:rsidR="00E85AEF" w:rsidRPr="004921C2">
        <w:rPr>
          <w:rFonts w:ascii="GHEA Grapalat" w:hAnsi="GHEA Grapalat"/>
          <w:lang w:val="hy-AM"/>
        </w:rPr>
        <w:t>ը</w:t>
      </w:r>
      <w:r w:rsidR="00CF6A16" w:rsidRPr="004921C2">
        <w:rPr>
          <w:rFonts w:ascii="GHEA Grapalat" w:hAnsi="GHEA Grapalat"/>
          <w:lang w:val="hy-AM"/>
        </w:rPr>
        <w:t>, գյուղատնտեսություն</w:t>
      </w:r>
      <w:r w:rsidR="00E85AEF" w:rsidRPr="004921C2">
        <w:rPr>
          <w:rFonts w:ascii="GHEA Grapalat" w:hAnsi="GHEA Grapalat"/>
          <w:lang w:val="hy-AM"/>
        </w:rPr>
        <w:t>ը և</w:t>
      </w:r>
      <w:r w:rsidR="00CF6A16" w:rsidRPr="004921C2">
        <w:rPr>
          <w:rFonts w:ascii="GHEA Grapalat" w:hAnsi="GHEA Grapalat"/>
          <w:lang w:val="hy-AM"/>
        </w:rPr>
        <w:t xml:space="preserve"> աղբավայրեր</w:t>
      </w:r>
      <w:r w:rsidR="00E85AEF" w:rsidRPr="004921C2">
        <w:rPr>
          <w:rFonts w:ascii="GHEA Grapalat" w:hAnsi="GHEA Grapalat"/>
          <w:lang w:val="hy-AM"/>
        </w:rPr>
        <w:t>ը:</w:t>
      </w:r>
    </w:p>
    <w:p w14:paraId="6F8C8CDF" w14:textId="7E05336E" w:rsidR="00E85AEF" w:rsidRPr="004921C2" w:rsidRDefault="00E85AE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FECFF17" w14:textId="7077B840" w:rsidR="00EE3C6A" w:rsidRPr="004921C2" w:rsidRDefault="00D731D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Կոմունալ-կենցաղային կ</w:t>
      </w:r>
      <w:r w:rsidR="00CF6A16" w:rsidRPr="004921C2">
        <w:rPr>
          <w:rFonts w:ascii="GHEA Grapalat" w:hAnsi="GHEA Grapalat"/>
          <w:lang w:val="hy-AM"/>
        </w:rPr>
        <w:t>եղտաջրերի մաքրում փաստացի չի իրականացվում, միայն ճաղավանդակների միջոցով, որը որսում է միայն խոշոր աղբը</w:t>
      </w:r>
      <w:r w:rsidR="00C37AC4" w:rsidRPr="004921C2">
        <w:rPr>
          <w:rFonts w:ascii="GHEA Grapalat" w:hAnsi="GHEA Grapalat"/>
          <w:lang w:val="hy-AM"/>
        </w:rPr>
        <w:t xml:space="preserve">: </w:t>
      </w:r>
      <w:r w:rsidR="00CF6A16" w:rsidRPr="004921C2">
        <w:rPr>
          <w:rFonts w:ascii="GHEA Grapalat" w:hAnsi="GHEA Grapalat"/>
          <w:lang w:val="hy-AM"/>
        </w:rPr>
        <w:t>Չմաքրված կեղտաջրեր</w:t>
      </w:r>
      <w:r w:rsidR="007E750D">
        <w:rPr>
          <w:rFonts w:ascii="GHEA Grapalat" w:hAnsi="GHEA Grapalat"/>
          <w:lang w:val="hy-AM"/>
        </w:rPr>
        <w:t xml:space="preserve"> պարունակող ջրերով </w:t>
      </w:r>
      <w:r w:rsidR="00CF6A16" w:rsidRPr="004921C2">
        <w:rPr>
          <w:rFonts w:ascii="GHEA Grapalat" w:hAnsi="GHEA Grapalat"/>
          <w:lang w:val="hy-AM"/>
        </w:rPr>
        <w:t>ոռոգվում են նաև Արարատյան դաշտի հողատարածքներ` առաջացնելով առողջապահական ռիսկե</w:t>
      </w:r>
      <w:r w:rsidR="00C37AC4" w:rsidRPr="004921C2">
        <w:rPr>
          <w:rFonts w:ascii="GHEA Grapalat" w:hAnsi="GHEA Grapalat"/>
          <w:lang w:val="hy-AM"/>
        </w:rPr>
        <w:t xml:space="preserve">ր: </w:t>
      </w:r>
      <w:r w:rsidR="00CF6A16" w:rsidRPr="004921C2">
        <w:rPr>
          <w:rFonts w:ascii="GHEA Grapalat" w:hAnsi="GHEA Grapalat"/>
          <w:lang w:val="hy-AM"/>
        </w:rPr>
        <w:t>Ջրավազանային կառավարման պլանների` ջրի որակի բարելավմանն առնչվող միջոցառումները չեն իրականացվում</w:t>
      </w:r>
      <w:r w:rsidR="00C37AC4" w:rsidRPr="004921C2">
        <w:rPr>
          <w:rFonts w:ascii="GHEA Grapalat" w:hAnsi="GHEA Grapalat"/>
          <w:lang w:val="hy-AM"/>
        </w:rPr>
        <w:t>:</w:t>
      </w:r>
    </w:p>
    <w:p w14:paraId="1099410F" w14:textId="77777777" w:rsidR="007D5BE3" w:rsidRPr="004921C2" w:rsidRDefault="007D5BE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FB9FC7C" w14:textId="752CB8A2" w:rsidR="00F105FB" w:rsidRPr="004921C2" w:rsidRDefault="00CF6A16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  <w:r w:rsidRPr="004921C2">
        <w:rPr>
          <w:rFonts w:ascii="GHEA Grapalat" w:hAnsi="GHEA Grapalat"/>
          <w:lang w:val="hy-AM"/>
        </w:rPr>
        <w:t>Փաստացի այսօր իրականացվում է միայն ջրային ռեսուրսների քանակական կառավարում,</w:t>
      </w:r>
      <w:r w:rsidR="007D5BE3" w:rsidRPr="004921C2">
        <w:rPr>
          <w:rFonts w:ascii="GHEA Grapalat" w:hAnsi="GHEA Grapalat"/>
          <w:lang w:val="hy-AM"/>
        </w:rPr>
        <w:t xml:space="preserve"> իսկ</w:t>
      </w:r>
      <w:r w:rsidRPr="004921C2">
        <w:rPr>
          <w:rFonts w:ascii="GHEA Grapalat" w:hAnsi="GHEA Grapalat"/>
          <w:lang w:val="hy-AM"/>
        </w:rPr>
        <w:t xml:space="preserve"> ջրի որակի կառավարումը հիմնականում բացակայում է</w:t>
      </w:r>
      <w:r w:rsidR="007D5BE3" w:rsidRPr="004921C2">
        <w:rPr>
          <w:rFonts w:ascii="GHEA Grapalat" w:hAnsi="GHEA Grapalat"/>
          <w:lang w:val="hy-AM"/>
        </w:rPr>
        <w:t>:</w:t>
      </w:r>
    </w:p>
    <w:p w14:paraId="12803221" w14:textId="77777777" w:rsidR="002F12E8" w:rsidRPr="004921C2" w:rsidRDefault="002F12E8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0F3F1C1B" w14:textId="5C701141" w:rsidR="00646D73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8" w:name="_Toc182993769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6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. </w:t>
      </w:r>
      <w:r w:rsidR="000528F4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Միջոլորտային համագործակցություն և համակարգում</w:t>
      </w:r>
      <w:bookmarkEnd w:id="8"/>
    </w:p>
    <w:p w14:paraId="0A5745BB" w14:textId="511AD340" w:rsidR="002F12E8" w:rsidRPr="004921C2" w:rsidRDefault="002F12E8" w:rsidP="00A158E0">
      <w:pPr>
        <w:spacing w:after="0" w:line="240" w:lineRule="auto"/>
        <w:jc w:val="both"/>
        <w:rPr>
          <w:rFonts w:ascii="GHEA Grapalat" w:hAnsi="GHEA Grapalat"/>
          <w:b/>
          <w:lang w:val="hy-AM"/>
        </w:rPr>
      </w:pPr>
    </w:p>
    <w:p w14:paraId="0A74F622" w14:textId="0F640B93" w:rsidR="005770AC" w:rsidRPr="004921C2" w:rsidRDefault="002F12E8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Ջրային ոլորտի ընթացիկ և ապագա պլանավորման հիմնական խոչընդոտներից է միջոլորտային անբավարար համագործակցությունը և համակարգումը: Ջրի ազգային խորհրդի լուծարմամբ (2020թ.) ներկայումս ջրերի հարցով միջոլորտային համակարգման փաստացի պատասխանատու մարմին չկա: </w:t>
      </w:r>
    </w:p>
    <w:p w14:paraId="2EBF959C" w14:textId="77777777" w:rsidR="005770AC" w:rsidRPr="004921C2" w:rsidRDefault="005770AC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07A1EF0B" w14:textId="18D0446D" w:rsidR="0066184A" w:rsidRPr="004921C2" w:rsidRDefault="002F12E8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Տնտեսական ոլորտների մեծ մասի </w:t>
      </w:r>
      <w:r w:rsidR="0066184A" w:rsidRPr="004921C2">
        <w:rPr>
          <w:rFonts w:ascii="GHEA Grapalat" w:hAnsi="GHEA Grapalat"/>
          <w:lang w:val="hy-AM"/>
        </w:rPr>
        <w:t xml:space="preserve">(օր.` տուրիզմ, քաղաքաշինություն, </w:t>
      </w:r>
      <w:r w:rsidR="00566380" w:rsidRPr="004921C2">
        <w:rPr>
          <w:rFonts w:ascii="GHEA Grapalat" w:hAnsi="GHEA Grapalat"/>
          <w:lang w:val="hy-AM"/>
        </w:rPr>
        <w:t>տրանսպորտ</w:t>
      </w:r>
      <w:r w:rsidR="009E7A74" w:rsidRPr="004921C2">
        <w:rPr>
          <w:rFonts w:ascii="GHEA Grapalat" w:hAnsi="GHEA Grapalat"/>
          <w:lang w:val="hy-AM"/>
        </w:rPr>
        <w:t>, էներգետիկա</w:t>
      </w:r>
      <w:r w:rsidR="0066184A" w:rsidRPr="004921C2">
        <w:rPr>
          <w:rFonts w:ascii="GHEA Grapalat" w:hAnsi="GHEA Grapalat"/>
          <w:lang w:val="hy-AM"/>
        </w:rPr>
        <w:t xml:space="preserve">) </w:t>
      </w:r>
      <w:r w:rsidRPr="004921C2">
        <w:rPr>
          <w:rFonts w:ascii="GHEA Grapalat" w:hAnsi="GHEA Grapalat"/>
          <w:lang w:val="hy-AM"/>
        </w:rPr>
        <w:t xml:space="preserve">ռազմավարություններում կամ ծրագրերում </w:t>
      </w:r>
      <w:r w:rsidR="00654693" w:rsidRPr="004921C2">
        <w:rPr>
          <w:rFonts w:ascii="GHEA Grapalat" w:hAnsi="GHEA Grapalat"/>
          <w:lang w:val="hy-AM"/>
        </w:rPr>
        <w:t xml:space="preserve">հիմնականում </w:t>
      </w:r>
      <w:r w:rsidRPr="004921C2">
        <w:rPr>
          <w:rFonts w:ascii="GHEA Grapalat" w:hAnsi="GHEA Grapalat"/>
          <w:lang w:val="hy-AM"/>
        </w:rPr>
        <w:t>անտեսվում են ջրային ռեսուրսները կամ դրանց առնչվող ռիսկերը</w:t>
      </w:r>
      <w:r w:rsidR="0066184A" w:rsidRPr="004921C2">
        <w:rPr>
          <w:rFonts w:ascii="GHEA Grapalat" w:hAnsi="GHEA Grapalat"/>
          <w:lang w:val="hy-AM"/>
        </w:rPr>
        <w:t>, մինչդեռ ջրային ռեսուրսների համապարփակ կառավարումը ենթադրում է ջրերի կառավարման, հողօգտագործման պլանավորման և տարածական պլանավորման մարմինների քաղաքականությունների համադրելիություն, ինչն այսօր մեծամասամբ բացակայում է:</w:t>
      </w:r>
    </w:p>
    <w:p w14:paraId="63149D97" w14:textId="77777777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5D3307C1" w14:textId="5856A6D8" w:rsidR="00646D73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9" w:name="_Toc182993770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7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. </w:t>
      </w:r>
      <w:r w:rsidR="000528F4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Ջրային ոլորտի տվյալների կառավարում</w:t>
      </w:r>
      <w:bookmarkEnd w:id="9"/>
    </w:p>
    <w:p w14:paraId="4352327F" w14:textId="77777777" w:rsidR="000C128D" w:rsidRPr="004921C2" w:rsidRDefault="000C128D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24BBA86C" w14:textId="23756F3D" w:rsidR="000528F4" w:rsidRPr="004921C2" w:rsidRDefault="000528F4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Հայաստանում կա ջրային ոլորտի տվյալներ արտադրող մի քանի տասնյակ </w:t>
      </w:r>
      <w:r w:rsidR="007E750D">
        <w:rPr>
          <w:rFonts w:ascii="GHEA Grapalat" w:hAnsi="GHEA Grapalat" w:cs="Sylfaen"/>
          <w:lang w:val="hy-AM"/>
        </w:rPr>
        <w:t>կառույց</w:t>
      </w:r>
      <w:r w:rsidRPr="004921C2">
        <w:rPr>
          <w:rFonts w:ascii="GHEA Grapalat" w:hAnsi="GHEA Grapalat" w:cs="Sylfaen"/>
          <w:lang w:val="hy-AM"/>
        </w:rPr>
        <w:t>, սակայն տվյալները միմյանց հետ չեն փոխանակվում</w:t>
      </w:r>
      <w:r w:rsidR="00F3265F" w:rsidRPr="004921C2">
        <w:rPr>
          <w:rFonts w:ascii="GHEA Grapalat" w:hAnsi="GHEA Grapalat" w:cs="Sylfaen"/>
          <w:lang w:val="hy-AM"/>
        </w:rPr>
        <w:t xml:space="preserve">: </w:t>
      </w:r>
      <w:r w:rsidRPr="004921C2">
        <w:rPr>
          <w:rFonts w:ascii="GHEA Grapalat" w:hAnsi="GHEA Grapalat" w:cs="Sylfaen"/>
          <w:lang w:val="hy-AM"/>
        </w:rPr>
        <w:t>Ջրային ոլորտի տվյալների և տեղեկատվության պատշաճ կառավարում չի իրականացվում</w:t>
      </w:r>
      <w:r w:rsidR="00F3265F" w:rsidRPr="004921C2">
        <w:rPr>
          <w:rFonts w:ascii="GHEA Grapalat" w:hAnsi="GHEA Grapalat" w:cs="Sylfaen"/>
          <w:lang w:val="hy-AM"/>
        </w:rPr>
        <w:t>, իսկ ո</w:t>
      </w:r>
      <w:r w:rsidRPr="004921C2">
        <w:rPr>
          <w:rFonts w:ascii="GHEA Grapalat" w:hAnsi="GHEA Grapalat" w:cs="Sylfaen"/>
          <w:lang w:val="hy-AM"/>
        </w:rPr>
        <w:t xml:space="preserve">րոշում կայացնողների, գիտական </w:t>
      </w:r>
      <w:r w:rsidR="007E750D">
        <w:rPr>
          <w:rFonts w:ascii="GHEA Grapalat" w:hAnsi="GHEA Grapalat" w:cs="Sylfaen"/>
          <w:lang w:val="hy-AM"/>
        </w:rPr>
        <w:t>հաստատությունների</w:t>
      </w:r>
      <w:r w:rsidR="007E750D" w:rsidRPr="004921C2">
        <w:rPr>
          <w:rFonts w:ascii="GHEA Grapalat" w:hAnsi="GHEA Grapalat" w:cs="Sylfaen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և այլ շահագրգիռ կառույցների հետ տվյալների փոխանակումն ապահովող կարգավորող մեխանիզմ չկա</w:t>
      </w:r>
      <w:r w:rsidR="00F3265F" w:rsidRPr="004921C2">
        <w:rPr>
          <w:rFonts w:ascii="GHEA Grapalat" w:hAnsi="GHEA Grapalat" w:cs="Sylfaen"/>
          <w:lang w:val="hy-AM"/>
        </w:rPr>
        <w:t>:</w:t>
      </w:r>
    </w:p>
    <w:p w14:paraId="72C57E62" w14:textId="3DF6633D" w:rsidR="00274E7E" w:rsidRPr="004921C2" w:rsidRDefault="00274E7E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1F924481" w14:textId="05270DCB" w:rsidR="00FA7230" w:rsidRPr="004921C2" w:rsidRDefault="00C10E08" w:rsidP="00A158E0">
      <w:pPr>
        <w:spacing w:after="0" w:line="240" w:lineRule="auto"/>
        <w:jc w:val="both"/>
        <w:rPr>
          <w:rFonts w:ascii="GHEA Grapalat" w:hAnsi="GHEA Grapalat" w:cs="Sylfaen"/>
          <w:bCs/>
          <w:lang w:val="hy-AM"/>
        </w:rPr>
      </w:pPr>
      <w:r w:rsidRPr="004921C2">
        <w:rPr>
          <w:rFonts w:ascii="GHEA Grapalat" w:hAnsi="GHEA Grapalat" w:cs="Sylfaen"/>
          <w:bCs/>
          <w:lang w:val="hy-AM"/>
        </w:rPr>
        <w:t>Ներկայումս գործում են կամ մշակման տարբեր փուլերում են գտնվում միմյանց հետ չկապակցված ջրային ոլորտի տեղեկատվական համակարգեր և/կամ հավելվածներ.</w:t>
      </w:r>
    </w:p>
    <w:p w14:paraId="514AD8C3" w14:textId="77777777" w:rsidR="00711F89" w:rsidRPr="004921C2" w:rsidRDefault="00711F89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10B51323" w14:textId="171F56DC" w:rsidR="00FA7230" w:rsidRPr="004921C2" w:rsidRDefault="00C10E08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Հայաստանի էկոպորտալի` ջրերի բաղադրիչ</w:t>
      </w:r>
      <w:r w:rsidR="00C13843" w:rsidRPr="004921C2">
        <w:rPr>
          <w:rFonts w:ascii="GHEA Grapalat" w:hAnsi="GHEA Grapalat"/>
          <w:lang w:val="hy-AM"/>
        </w:rPr>
        <w:t>.</w:t>
      </w:r>
    </w:p>
    <w:p w14:paraId="0DABEC87" w14:textId="2854056C" w:rsidR="00FA7230" w:rsidRPr="004921C2" w:rsidRDefault="00C10E08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Ջրային ռեսուրսների պետական կադաստր</w:t>
      </w:r>
      <w:r w:rsidR="00C13843" w:rsidRPr="004921C2">
        <w:rPr>
          <w:rFonts w:ascii="GHEA Grapalat" w:hAnsi="GHEA Grapalat"/>
          <w:lang w:val="hy-AM"/>
        </w:rPr>
        <w:t>.</w:t>
      </w:r>
    </w:p>
    <w:p w14:paraId="179D9D1C" w14:textId="3A60CF5C" w:rsidR="00FA7230" w:rsidRPr="004921C2" w:rsidRDefault="00C10E08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Ջրային ենթակառուցվածքների տեղեկատվական համակարգ</w:t>
      </w:r>
      <w:r w:rsidR="00C13843" w:rsidRPr="004921C2">
        <w:rPr>
          <w:rFonts w:ascii="GHEA Grapalat" w:hAnsi="GHEA Grapalat"/>
          <w:lang w:val="hy-AM"/>
        </w:rPr>
        <w:t>.</w:t>
      </w:r>
    </w:p>
    <w:p w14:paraId="14A0F924" w14:textId="2EFFCF12" w:rsidR="00FA7230" w:rsidRPr="004921C2" w:rsidRDefault="00C10E08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Ջրի վիճակագրություն և ջրի հաշիվներ</w:t>
      </w:r>
      <w:r w:rsidR="00C13843" w:rsidRPr="004921C2">
        <w:rPr>
          <w:rFonts w:ascii="GHEA Grapalat" w:hAnsi="GHEA Grapalat"/>
          <w:lang w:val="hy-AM"/>
        </w:rPr>
        <w:t>.</w:t>
      </w:r>
    </w:p>
    <w:p w14:paraId="78948784" w14:textId="3F2BD5EA" w:rsidR="0068208E" w:rsidRDefault="00C10E08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Մակերևութային և ստորե</w:t>
      </w:r>
      <w:r w:rsidR="00421B43">
        <w:rPr>
          <w:rFonts w:ascii="GHEA Grapalat" w:hAnsi="GHEA Grapalat"/>
          <w:lang w:val="hy-AM"/>
        </w:rPr>
        <w:t>ր</w:t>
      </w:r>
      <w:r w:rsidRPr="004921C2">
        <w:rPr>
          <w:rFonts w:ascii="GHEA Grapalat" w:hAnsi="GHEA Grapalat"/>
          <w:lang w:val="hy-AM"/>
        </w:rPr>
        <w:t>կրյա ջրերի մոնիթորինգի տեղեկատվական համակարգ</w:t>
      </w:r>
      <w:r w:rsidR="007366D2">
        <w:rPr>
          <w:rFonts w:ascii="GHEA Grapalat" w:hAnsi="GHEA Grapalat"/>
          <w:lang w:val="hy-AM"/>
        </w:rPr>
        <w:t>.</w:t>
      </w:r>
    </w:p>
    <w:p w14:paraId="7E8295DE" w14:textId="2D6D16DB" w:rsidR="00FA7230" w:rsidRPr="0068208E" w:rsidRDefault="0068208E" w:rsidP="0068208E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68208E">
        <w:rPr>
          <w:rFonts w:ascii="GHEA Grapalat" w:hAnsi="GHEA Grapalat"/>
          <w:lang w:val="hy-AM"/>
        </w:rPr>
        <w:t>Ջրօգտագործողների կողմից տեղադրված առցանց հոսքաչափերից ստացվող տվյալներ</w:t>
      </w:r>
      <w:r>
        <w:rPr>
          <w:rFonts w:ascii="GHEA Grapalat" w:hAnsi="GHEA Grapalat"/>
          <w:lang w:val="hy-AM"/>
        </w:rPr>
        <w:t>ի համակարգ</w:t>
      </w:r>
      <w:r w:rsidR="00C13843" w:rsidRPr="0068208E">
        <w:rPr>
          <w:rFonts w:ascii="GHEA Grapalat" w:hAnsi="GHEA Grapalat"/>
          <w:lang w:val="hy-AM"/>
        </w:rPr>
        <w:t>:</w:t>
      </w:r>
    </w:p>
    <w:p w14:paraId="3049DF6C" w14:textId="055F03B7" w:rsidR="00274E7E" w:rsidRPr="004921C2" w:rsidRDefault="00274E7E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7D1C33A6" w14:textId="01DBE57B" w:rsidR="00274E7E" w:rsidRDefault="00326E8A" w:rsidP="00A158E0">
      <w:pPr>
        <w:spacing w:after="0" w:line="240" w:lineRule="auto"/>
        <w:jc w:val="both"/>
        <w:rPr>
          <w:rFonts w:ascii="GHEA Grapalat" w:hAnsi="GHEA Grapalat" w:cs="Sylfaen"/>
          <w:bCs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Փաստացի, Հայաստանում ջրային ոլորտի տվյալների կառավարման ընդհանուր կազմակերպման երկարաժամկետ տեսլականը բացակայում է, </w:t>
      </w:r>
      <w:r w:rsidR="00A36DC2" w:rsidRPr="004921C2">
        <w:rPr>
          <w:rFonts w:ascii="GHEA Grapalat" w:hAnsi="GHEA Grapalat" w:cs="Sylfaen"/>
          <w:bCs/>
          <w:lang w:val="hy-AM"/>
        </w:rPr>
        <w:t xml:space="preserve">ինչպես նաև խիստ մասնակի </w:t>
      </w:r>
      <w:r w:rsidR="00A36DC2" w:rsidRPr="004921C2">
        <w:rPr>
          <w:rFonts w:ascii="GHEA Grapalat" w:hAnsi="GHEA Grapalat" w:cs="Sylfaen"/>
          <w:bCs/>
          <w:lang w:val="hy-AM"/>
        </w:rPr>
        <w:lastRenderedPageBreak/>
        <w:t>է կիրառվում «տվյալները հավաքագրվում են մեկ անգամ և փոխանակվում այլոց հետ տարբեր նպատակներով» սկզբունքը:</w:t>
      </w:r>
    </w:p>
    <w:p w14:paraId="6BFF5854" w14:textId="3DEC74A5" w:rsidR="007366D2" w:rsidRDefault="007366D2" w:rsidP="00A158E0">
      <w:pPr>
        <w:spacing w:after="0" w:line="240" w:lineRule="auto"/>
        <w:jc w:val="both"/>
        <w:rPr>
          <w:rFonts w:ascii="GHEA Grapalat" w:hAnsi="GHEA Grapalat" w:cs="Sylfaen"/>
          <w:b/>
          <w:bCs/>
          <w:lang w:val="hy-AM"/>
        </w:rPr>
      </w:pPr>
    </w:p>
    <w:p w14:paraId="3343BE86" w14:textId="7B9CF41F" w:rsidR="007366D2" w:rsidRPr="007366D2" w:rsidRDefault="007366D2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7366D2">
        <w:rPr>
          <w:rFonts w:ascii="GHEA Grapalat" w:hAnsi="GHEA Grapalat" w:cs="Sylfaen"/>
          <w:lang w:val="hy-AM"/>
        </w:rPr>
        <w:t>Խն</w:t>
      </w:r>
      <w:r>
        <w:rPr>
          <w:rFonts w:ascii="GHEA Grapalat" w:hAnsi="GHEA Grapalat" w:cs="Sylfaen"/>
          <w:lang w:val="hy-AM"/>
        </w:rPr>
        <w:t xml:space="preserve">դրահարույց </w:t>
      </w:r>
      <w:r w:rsidR="007E48C5">
        <w:rPr>
          <w:rFonts w:ascii="GHEA Grapalat" w:hAnsi="GHEA Grapalat" w:cs="Sylfaen"/>
          <w:lang w:val="hy-AM"/>
        </w:rPr>
        <w:t>են</w:t>
      </w:r>
      <w:r>
        <w:rPr>
          <w:rFonts w:ascii="GHEA Grapalat" w:hAnsi="GHEA Grapalat" w:cs="Sylfaen"/>
          <w:lang w:val="hy-AM"/>
        </w:rPr>
        <w:t xml:space="preserve"> նաև </w:t>
      </w:r>
      <w:r w:rsidR="00461F38">
        <w:rPr>
          <w:rFonts w:ascii="GHEA Grapalat" w:hAnsi="GHEA Grapalat" w:cs="Sylfaen"/>
          <w:lang w:val="hy-AM"/>
        </w:rPr>
        <w:t xml:space="preserve">ջրային ոլորտին առնչվող </w:t>
      </w:r>
      <w:r>
        <w:rPr>
          <w:rFonts w:ascii="GHEA Grapalat" w:hAnsi="GHEA Grapalat" w:cs="Sylfaen"/>
          <w:lang w:val="hy-AM"/>
        </w:rPr>
        <w:t>վարչական ռեգիստրներ</w:t>
      </w:r>
      <w:r w:rsidR="007E48C5">
        <w:rPr>
          <w:rFonts w:ascii="GHEA Grapalat" w:hAnsi="GHEA Grapalat" w:cs="Sylfaen"/>
          <w:lang w:val="hy-AM"/>
        </w:rPr>
        <w:t xml:space="preserve">ում առկա թերությունները, ինչպես նաև դրանցում </w:t>
      </w:r>
      <w:r>
        <w:rPr>
          <w:rFonts w:ascii="GHEA Grapalat" w:hAnsi="GHEA Grapalat" w:cs="Sylfaen"/>
          <w:lang w:val="hy-AM"/>
        </w:rPr>
        <w:t>կիրա</w:t>
      </w:r>
      <w:r w:rsidR="007E48C5">
        <w:rPr>
          <w:rFonts w:ascii="GHEA Grapalat" w:hAnsi="GHEA Grapalat" w:cs="Sylfaen"/>
          <w:lang w:val="hy-AM"/>
        </w:rPr>
        <w:t>ռ</w:t>
      </w:r>
      <w:r>
        <w:rPr>
          <w:rFonts w:ascii="GHEA Grapalat" w:hAnsi="GHEA Grapalat" w:cs="Sylfaen"/>
          <w:lang w:val="hy-AM"/>
        </w:rPr>
        <w:t>վող մեթոդաբանությունների տարբերություն</w:t>
      </w:r>
      <w:r w:rsidR="007E48C5">
        <w:rPr>
          <w:rFonts w:ascii="GHEA Grapalat" w:hAnsi="GHEA Grapalat" w:cs="Sylfaen"/>
          <w:lang w:val="hy-AM"/>
        </w:rPr>
        <w:t xml:space="preserve">նները և համադրելիության խնդիրները: </w:t>
      </w:r>
    </w:p>
    <w:p w14:paraId="6141F534" w14:textId="77777777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30035E3A" w14:textId="6E99DEB3" w:rsidR="00646D73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0" w:name="_Toc182993771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8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. </w:t>
      </w:r>
      <w:r w:rsidR="00E715F4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Ջրային ոլորտի ֆինանսավորում, տ</w:t>
      </w:r>
      <w:r w:rsidR="000528F4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նտեսական մեխանիզմներ</w:t>
      </w:r>
      <w:bookmarkEnd w:id="10"/>
    </w:p>
    <w:p w14:paraId="434F3E00" w14:textId="77777777" w:rsidR="008F7613" w:rsidRPr="004921C2" w:rsidRDefault="008F7613" w:rsidP="00A158E0">
      <w:pPr>
        <w:spacing w:after="0" w:line="240" w:lineRule="auto"/>
        <w:jc w:val="both"/>
        <w:rPr>
          <w:rFonts w:ascii="GHEA Grapalat" w:hAnsi="GHEA Grapalat"/>
          <w:b/>
          <w:lang w:val="hy-AM"/>
        </w:rPr>
      </w:pPr>
    </w:p>
    <w:p w14:paraId="40D55B98" w14:textId="5D334579" w:rsidR="00FA7230" w:rsidRPr="004921C2" w:rsidRDefault="009A2726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602DBDB8">
        <w:rPr>
          <w:rFonts w:ascii="GHEA Grapalat" w:hAnsi="GHEA Grapalat" w:cs="Sylfaen"/>
          <w:lang w:val="hy-AM"/>
        </w:rPr>
        <w:t xml:space="preserve">ՀՀ ջրային օրենսգիրքը ներառում է մի շարք առանցքային դրույթներ </w:t>
      </w:r>
      <w:r w:rsidR="009D1C23" w:rsidRPr="602DBDB8">
        <w:rPr>
          <w:rFonts w:ascii="GHEA Grapalat" w:hAnsi="GHEA Grapalat" w:cs="Sylfaen"/>
          <w:lang w:val="hy-AM"/>
        </w:rPr>
        <w:t xml:space="preserve">և սկզբունքներ </w:t>
      </w:r>
      <w:r w:rsidRPr="602DBDB8">
        <w:rPr>
          <w:rFonts w:ascii="GHEA Grapalat" w:hAnsi="GHEA Grapalat" w:cs="Sylfaen"/>
          <w:lang w:val="hy-AM"/>
        </w:rPr>
        <w:t>ջրային հարաբերություններում տնտեսական խթաններ</w:t>
      </w:r>
      <w:r w:rsidR="00036F48" w:rsidRPr="602DBDB8">
        <w:rPr>
          <w:rFonts w:ascii="GHEA Grapalat" w:hAnsi="GHEA Grapalat" w:cs="Sylfaen"/>
          <w:lang w:val="hy-AM"/>
        </w:rPr>
        <w:t>ի</w:t>
      </w:r>
      <w:r w:rsidRPr="602DBDB8">
        <w:rPr>
          <w:rFonts w:ascii="GHEA Grapalat" w:hAnsi="GHEA Grapalat" w:cs="Sylfaen"/>
          <w:lang w:val="hy-AM"/>
        </w:rPr>
        <w:t xml:space="preserve"> և վճարումներ</w:t>
      </w:r>
      <w:r w:rsidR="009000A0" w:rsidRPr="602DBDB8">
        <w:rPr>
          <w:rFonts w:ascii="GHEA Grapalat" w:hAnsi="GHEA Grapalat" w:cs="Sylfaen"/>
          <w:lang w:val="hy-AM"/>
        </w:rPr>
        <w:t>ի կիրառման վերաբերյալ</w:t>
      </w:r>
      <w:r w:rsidRPr="602DBDB8">
        <w:rPr>
          <w:rFonts w:ascii="GHEA Grapalat" w:hAnsi="GHEA Grapalat" w:cs="Sylfaen"/>
          <w:lang w:val="hy-AM"/>
        </w:rPr>
        <w:t>:</w:t>
      </w:r>
      <w:r w:rsidR="009D1C23" w:rsidRPr="602DBDB8">
        <w:rPr>
          <w:rFonts w:ascii="GHEA Grapalat" w:hAnsi="GHEA Grapalat" w:cs="Sylfaen"/>
          <w:lang w:val="hy-AM"/>
        </w:rPr>
        <w:t xml:space="preserve"> Մասնավորապես բ</w:t>
      </w:r>
      <w:r w:rsidR="00C10E08" w:rsidRPr="602DBDB8">
        <w:rPr>
          <w:rFonts w:ascii="GHEA Grapalat" w:hAnsi="GHEA Grapalat" w:cs="Sylfaen"/>
          <w:lang w:val="hy-AM"/>
        </w:rPr>
        <w:t>նօգտագործման վճարներ</w:t>
      </w:r>
      <w:r w:rsidR="009D1C23" w:rsidRPr="602DBDB8">
        <w:rPr>
          <w:rFonts w:ascii="GHEA Grapalat" w:hAnsi="GHEA Grapalat" w:cs="Sylfaen"/>
          <w:lang w:val="hy-AM"/>
        </w:rPr>
        <w:t>ի</w:t>
      </w:r>
      <w:r w:rsidR="00C10E08" w:rsidRPr="602DBDB8">
        <w:rPr>
          <w:rFonts w:ascii="GHEA Grapalat" w:hAnsi="GHEA Grapalat" w:cs="Sylfaen"/>
          <w:lang w:val="hy-AM"/>
        </w:rPr>
        <w:t xml:space="preserve"> (ջրօգտագործման մասով)</w:t>
      </w:r>
      <w:r w:rsidR="009D1C23" w:rsidRPr="602DBDB8">
        <w:rPr>
          <w:rFonts w:ascii="GHEA Grapalat" w:hAnsi="GHEA Grapalat" w:cs="Sylfaen"/>
          <w:lang w:val="hy-AM"/>
        </w:rPr>
        <w:t xml:space="preserve"> համար նշվում է</w:t>
      </w:r>
      <w:r w:rsidR="00C10E08" w:rsidRPr="602DBDB8">
        <w:rPr>
          <w:rFonts w:ascii="GHEA Grapalat" w:hAnsi="GHEA Grapalat" w:cs="Sylfaen"/>
          <w:lang w:val="hy-AM"/>
        </w:rPr>
        <w:t>` «օգտագործողն է վճարում» սկզբունք</w:t>
      </w:r>
      <w:r w:rsidR="009D1C23" w:rsidRPr="602DBDB8">
        <w:rPr>
          <w:rFonts w:ascii="GHEA Grapalat" w:hAnsi="GHEA Grapalat" w:cs="Sylfaen"/>
          <w:lang w:val="hy-AM"/>
        </w:rPr>
        <w:t>ը, բ</w:t>
      </w:r>
      <w:r w:rsidR="00C10E08" w:rsidRPr="602DBDB8">
        <w:rPr>
          <w:rFonts w:ascii="GHEA Grapalat" w:hAnsi="GHEA Grapalat" w:cs="Sylfaen"/>
          <w:lang w:val="hy-AM"/>
        </w:rPr>
        <w:t xml:space="preserve">նապահպանական </w:t>
      </w:r>
      <w:r w:rsidR="7AB1EE86" w:rsidRPr="602DBDB8">
        <w:rPr>
          <w:rFonts w:ascii="GHEA Grapalat" w:hAnsi="GHEA Grapalat" w:cs="Sylfaen"/>
          <w:lang w:val="hy-AM"/>
        </w:rPr>
        <w:t>հ</w:t>
      </w:r>
      <w:r w:rsidR="6813A7C1" w:rsidRPr="602DBDB8">
        <w:rPr>
          <w:rFonts w:ascii="GHEA Grapalat" w:hAnsi="GHEA Grapalat" w:cs="Sylfaen"/>
          <w:lang w:val="hy-AM"/>
        </w:rPr>
        <w:t xml:space="preserve">արկերի </w:t>
      </w:r>
      <w:r w:rsidR="00C10E08" w:rsidRPr="602DBDB8">
        <w:rPr>
          <w:rFonts w:ascii="GHEA Grapalat" w:hAnsi="GHEA Grapalat" w:cs="Sylfaen"/>
          <w:lang w:val="hy-AM"/>
        </w:rPr>
        <w:t xml:space="preserve">(ջրային ավազան թափված վնասակար նյութերի </w:t>
      </w:r>
      <w:r w:rsidR="61D8C787" w:rsidRPr="602DBDB8">
        <w:rPr>
          <w:rFonts w:ascii="GHEA Grapalat" w:hAnsi="GHEA Grapalat" w:cs="Sylfaen"/>
          <w:lang w:val="hy-AM"/>
        </w:rPr>
        <w:t>առումով</w:t>
      </w:r>
      <w:r w:rsidR="00C10E08" w:rsidRPr="602DBDB8">
        <w:rPr>
          <w:rFonts w:ascii="GHEA Grapalat" w:hAnsi="GHEA Grapalat" w:cs="Sylfaen"/>
          <w:lang w:val="hy-AM"/>
        </w:rPr>
        <w:t>)</w:t>
      </w:r>
      <w:r w:rsidR="009D1C23" w:rsidRPr="602DBDB8">
        <w:rPr>
          <w:rFonts w:ascii="GHEA Grapalat" w:hAnsi="GHEA Grapalat" w:cs="Sylfaen"/>
          <w:lang w:val="hy-AM"/>
        </w:rPr>
        <w:t xml:space="preserve"> համար</w:t>
      </w:r>
      <w:r w:rsidR="00C10E08" w:rsidRPr="602DBDB8">
        <w:rPr>
          <w:rFonts w:ascii="GHEA Grapalat" w:hAnsi="GHEA Grapalat" w:cs="Sylfaen"/>
          <w:lang w:val="hy-AM"/>
        </w:rPr>
        <w:t>`  «աղտոտողն է վճարում» սկզբունք</w:t>
      </w:r>
      <w:r w:rsidR="009D1C23" w:rsidRPr="602DBDB8">
        <w:rPr>
          <w:rFonts w:ascii="GHEA Grapalat" w:hAnsi="GHEA Grapalat" w:cs="Sylfaen"/>
          <w:lang w:val="hy-AM"/>
        </w:rPr>
        <w:t>, իսկ որպես ս</w:t>
      </w:r>
      <w:r w:rsidR="00C10E08" w:rsidRPr="602DBDB8">
        <w:rPr>
          <w:rFonts w:ascii="GHEA Grapalat" w:hAnsi="GHEA Grapalat" w:cs="Sylfaen"/>
          <w:lang w:val="hy-AM"/>
        </w:rPr>
        <w:t>ակագների ձևավորման սկզբունք</w:t>
      </w:r>
      <w:r w:rsidR="009D1C23" w:rsidRPr="602DBDB8">
        <w:rPr>
          <w:rFonts w:ascii="GHEA Grapalat" w:hAnsi="GHEA Grapalat" w:cs="Sylfaen"/>
          <w:lang w:val="hy-AM"/>
        </w:rPr>
        <w:t xml:space="preserve"> նշվում է</w:t>
      </w:r>
      <w:r w:rsidR="00C10E08" w:rsidRPr="602DBDB8">
        <w:rPr>
          <w:rFonts w:ascii="GHEA Grapalat" w:hAnsi="GHEA Grapalat" w:cs="Sylfaen"/>
          <w:lang w:val="hy-AM"/>
        </w:rPr>
        <w:t xml:space="preserve"> ծախսածածկում</w:t>
      </w:r>
      <w:r w:rsidR="009D1C23" w:rsidRPr="602DBDB8">
        <w:rPr>
          <w:rFonts w:ascii="GHEA Grapalat" w:hAnsi="GHEA Grapalat" w:cs="Sylfaen"/>
          <w:lang w:val="hy-AM"/>
        </w:rPr>
        <w:t>ը:</w:t>
      </w:r>
    </w:p>
    <w:p w14:paraId="355384C4" w14:textId="77777777" w:rsidR="009D1C23" w:rsidRPr="004921C2" w:rsidRDefault="009D1C23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30684C5E" w14:textId="12FD1DBC" w:rsidR="000528F4" w:rsidRPr="004921C2" w:rsidRDefault="000467A6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602DBDB8">
        <w:rPr>
          <w:rFonts w:ascii="GHEA Grapalat" w:hAnsi="GHEA Grapalat" w:cs="Sylfaen"/>
          <w:lang w:val="hy-AM"/>
        </w:rPr>
        <w:t xml:space="preserve">Իրականում 3 վերոնշյալ սկզբունքները կիրառվում են խիստ մասնակի: </w:t>
      </w:r>
      <w:r w:rsidR="00446CF7" w:rsidRPr="602DBDB8">
        <w:rPr>
          <w:rFonts w:ascii="GHEA Grapalat" w:hAnsi="GHEA Grapalat" w:cs="Sylfaen"/>
          <w:lang w:val="hy-AM"/>
        </w:rPr>
        <w:t>Չնայած այն հանգամանքին, որ Հայաստանում շ</w:t>
      </w:r>
      <w:r w:rsidR="00DF1FA8" w:rsidRPr="602DBDB8">
        <w:rPr>
          <w:rFonts w:ascii="GHEA Grapalat" w:hAnsi="GHEA Grapalat" w:cs="Sylfaen"/>
          <w:lang w:val="hy-AM"/>
        </w:rPr>
        <w:t xml:space="preserve">ուրջ 20 տարի կիրառվում են «աղտոտողն է վճարում» և «օգտագործողն է վճարում» սկզբունքները, </w:t>
      </w:r>
      <w:r w:rsidR="1569CED9" w:rsidRPr="602DBDB8">
        <w:rPr>
          <w:rFonts w:ascii="GHEA Grapalat" w:hAnsi="GHEA Grapalat" w:cs="Sylfaen"/>
          <w:lang w:val="hy-AM"/>
        </w:rPr>
        <w:t>այնուամենայնիվ</w:t>
      </w:r>
      <w:r w:rsidR="00DF1FA8" w:rsidRPr="602DBDB8">
        <w:rPr>
          <w:rFonts w:ascii="GHEA Grapalat" w:hAnsi="GHEA Grapalat" w:cs="Sylfaen"/>
          <w:lang w:val="hy-AM"/>
        </w:rPr>
        <w:t xml:space="preserve"> կան էական թերություններ</w:t>
      </w:r>
      <w:r w:rsidR="00446CF7" w:rsidRPr="602DBDB8">
        <w:rPr>
          <w:rFonts w:ascii="GHEA Grapalat" w:hAnsi="GHEA Grapalat" w:cs="Sylfaen"/>
          <w:lang w:val="hy-AM"/>
        </w:rPr>
        <w:t>: Այսպես, բ</w:t>
      </w:r>
      <w:r w:rsidR="00DF1FA8" w:rsidRPr="602DBDB8">
        <w:rPr>
          <w:rFonts w:ascii="GHEA Grapalat" w:hAnsi="GHEA Grapalat" w:cs="Sylfaen"/>
          <w:lang w:val="hy-AM"/>
        </w:rPr>
        <w:t>նօգտագործման վճարների (ջրօգտագործման համար) դեպքում «օգտագոր</w:t>
      </w:r>
      <w:r w:rsidR="007E750D" w:rsidRPr="602DBDB8">
        <w:rPr>
          <w:rFonts w:ascii="GHEA Grapalat" w:hAnsi="GHEA Grapalat" w:cs="Sylfaen"/>
          <w:lang w:val="hy-AM"/>
        </w:rPr>
        <w:t>ծ</w:t>
      </w:r>
      <w:r w:rsidR="00DF1FA8" w:rsidRPr="602DBDB8">
        <w:rPr>
          <w:rFonts w:ascii="GHEA Grapalat" w:hAnsi="GHEA Grapalat" w:cs="Sylfaen"/>
          <w:lang w:val="hy-AM"/>
        </w:rPr>
        <w:t>ողն է վճարում» սկզբունքը կիրառվում է խիստ մասնակի, արդարության սկզբունքի խախտմամբ, դրույքաչափերը խիստ ցածր են</w:t>
      </w:r>
      <w:r w:rsidR="00446CF7" w:rsidRPr="602DBDB8">
        <w:rPr>
          <w:rFonts w:ascii="GHEA Grapalat" w:hAnsi="GHEA Grapalat" w:cs="Sylfaen"/>
          <w:lang w:val="hy-AM"/>
        </w:rPr>
        <w:t>, իսկ բ</w:t>
      </w:r>
      <w:r w:rsidR="00DF1FA8" w:rsidRPr="602DBDB8">
        <w:rPr>
          <w:rFonts w:ascii="GHEA Grapalat" w:hAnsi="GHEA Grapalat" w:cs="Sylfaen"/>
          <w:lang w:val="hy-AM"/>
        </w:rPr>
        <w:t xml:space="preserve">նապահպանական հարկերի (ջրային ավազան թափված </w:t>
      </w:r>
      <w:r w:rsidR="2E238EAC" w:rsidRPr="602DBDB8">
        <w:rPr>
          <w:rFonts w:ascii="GHEA Grapalat" w:hAnsi="GHEA Grapalat" w:cs="Sylfaen"/>
          <w:lang w:val="hy-AM"/>
        </w:rPr>
        <w:t xml:space="preserve">վնասակար </w:t>
      </w:r>
      <w:r w:rsidR="00DF1FA8" w:rsidRPr="602DBDB8">
        <w:rPr>
          <w:rFonts w:ascii="GHEA Grapalat" w:hAnsi="GHEA Grapalat" w:cs="Sylfaen"/>
          <w:lang w:val="hy-AM"/>
        </w:rPr>
        <w:t>նյութերի համար) համակարգի նպատակը հստակ չէ, խախտ</w:t>
      </w:r>
      <w:r w:rsidR="00E27D51" w:rsidRPr="602DBDB8">
        <w:rPr>
          <w:rFonts w:ascii="GHEA Grapalat" w:hAnsi="GHEA Grapalat" w:cs="Sylfaen"/>
          <w:lang w:val="hy-AM"/>
        </w:rPr>
        <w:t>վ</w:t>
      </w:r>
      <w:r w:rsidR="00DF1FA8" w:rsidRPr="602DBDB8">
        <w:rPr>
          <w:rFonts w:ascii="GHEA Grapalat" w:hAnsi="GHEA Grapalat" w:cs="Sylfaen"/>
          <w:lang w:val="hy-AM"/>
        </w:rPr>
        <w:t>ում են «աղտոտողն է վճարում» և արդարության սկզբունքները, աղտոտիչների ցանկը վերանայման կարիք ունի, հաշվի չեն առնվում որակի առումով «ռիսկային» ջրային մարմինները</w:t>
      </w:r>
      <w:r w:rsidR="00446CF7" w:rsidRPr="602DBDB8">
        <w:rPr>
          <w:rFonts w:ascii="GHEA Grapalat" w:hAnsi="GHEA Grapalat" w:cs="Sylfaen"/>
          <w:lang w:val="hy-AM"/>
        </w:rPr>
        <w:t xml:space="preserve">: </w:t>
      </w:r>
    </w:p>
    <w:p w14:paraId="77FC802A" w14:textId="77777777" w:rsidR="007E6CC6" w:rsidRPr="004921C2" w:rsidRDefault="007E6CC6" w:rsidP="00A158E0">
      <w:pPr>
        <w:spacing w:after="0" w:line="240" w:lineRule="auto"/>
        <w:ind w:left="720"/>
        <w:jc w:val="both"/>
        <w:rPr>
          <w:rFonts w:ascii="GHEA Grapalat" w:hAnsi="GHEA Grapalat" w:cs="Sylfaen"/>
          <w:lang w:val="hy-AM"/>
        </w:rPr>
      </w:pPr>
    </w:p>
    <w:p w14:paraId="17B0DA01" w14:textId="28685967" w:rsidR="00C145AE" w:rsidRPr="004921C2" w:rsidRDefault="00C145AE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  <w:r w:rsidRPr="004921C2">
        <w:rPr>
          <w:rFonts w:ascii="GHEA Grapalat" w:hAnsi="GHEA Grapalat" w:cs="Calibri"/>
          <w:lang w:val="hy-AM"/>
        </w:rPr>
        <w:t xml:space="preserve">Բնօգտագործման վճարների և բնապահպանական հարկերի համակարգի վերոնշյալ թերություններով պայմանավորված` ընդհանուր ֆինանսական եկամուտները շատ ցածր են` օրենսդրությամբ սահմանված ջրերի կառավարման նպատակներին հասնելուն ուղղված միջոցառումների իրականացման համար անհրաժեշտ ծախսերի հետ համեմատած: Վճարների ցածր դրույքաչափերը որևէ խթան չեն հանդիսանում ջրօգտագործման արդյունավետության համար, ինչպես նաև հաշվի չեն առնում բնապահպանական ծախսերը և ռեսուրսի արժեքը: </w:t>
      </w:r>
    </w:p>
    <w:p w14:paraId="121B1AE4" w14:textId="34E36609" w:rsidR="00992E9E" w:rsidRPr="004921C2" w:rsidRDefault="00992E9E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</w:p>
    <w:p w14:paraId="12CE2C82" w14:textId="0FEEB31E" w:rsidR="00992E9E" w:rsidRPr="004921C2" w:rsidRDefault="00992E9E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  <w:r w:rsidRPr="004921C2">
        <w:rPr>
          <w:rFonts w:ascii="GHEA Grapalat" w:hAnsi="GHEA Grapalat" w:cs="Calibri"/>
          <w:lang w:val="hy-AM"/>
        </w:rPr>
        <w:t>Մյուս կողմից, ճյուղային ծառայությունների (ոռոգ</w:t>
      </w:r>
      <w:r w:rsidR="00E1437B" w:rsidRPr="004921C2">
        <w:rPr>
          <w:rFonts w:ascii="GHEA Grapalat" w:hAnsi="GHEA Grapalat" w:cs="Calibri"/>
          <w:lang w:val="hy-AM"/>
        </w:rPr>
        <w:t>ու</w:t>
      </w:r>
      <w:r w:rsidRPr="004921C2">
        <w:rPr>
          <w:rFonts w:ascii="GHEA Grapalat" w:hAnsi="GHEA Grapalat" w:cs="Calibri"/>
          <w:lang w:val="hy-AM"/>
        </w:rPr>
        <w:t xml:space="preserve">մ, խմելու-ջրամատակարարում և ջրահեռացում) համար սահմանված սակագները չեն ծածկում նույնիսկ շահագործման և պահպանման ծախսերը, ինչով պայմանավորված համակարգերի ֆինանսական կայունությունը խաթարվում է և սուբսիդիաների </w:t>
      </w:r>
      <w:r w:rsidR="005E2CCB" w:rsidRPr="004921C2">
        <w:rPr>
          <w:rFonts w:ascii="GHEA Grapalat" w:hAnsi="GHEA Grapalat" w:cs="Calibri"/>
          <w:lang w:val="hy-AM"/>
        </w:rPr>
        <w:t xml:space="preserve">տրամադրման անհրաժեշտություն է առաջանում: </w:t>
      </w:r>
      <w:r w:rsidR="00227C75" w:rsidRPr="004921C2">
        <w:rPr>
          <w:rFonts w:ascii="GHEA Grapalat" w:hAnsi="GHEA Grapalat" w:cs="Sylfaen"/>
          <w:lang w:val="hy-AM"/>
        </w:rPr>
        <w:t>Այսպես, ոռոգման ջրի մեծածախ մատակարարման սակագնի շուրջ 59%-ը սուբսիդավորվում է, նաև ինքնարժեքը հաշվի չի առնում համակարգի մաշվածության ծախսերը: Ֆերմերն</w:t>
      </w:r>
      <w:r w:rsidR="00466C09" w:rsidRPr="004921C2">
        <w:rPr>
          <w:rFonts w:ascii="GHEA Grapalat" w:hAnsi="GHEA Grapalat" w:cs="Sylfaen"/>
          <w:lang w:val="hy-AM"/>
        </w:rPr>
        <w:t>եր</w:t>
      </w:r>
      <w:r w:rsidR="00227C75" w:rsidRPr="004921C2">
        <w:rPr>
          <w:rFonts w:ascii="GHEA Grapalat" w:hAnsi="GHEA Grapalat" w:cs="Sylfaen"/>
          <w:lang w:val="hy-AM"/>
        </w:rPr>
        <w:t>ին մատակարարվող ոռոգման ջրի գնի շուրջ 55%-ը սուբսիդավորվում է:</w:t>
      </w:r>
      <w:r w:rsidR="00227C75" w:rsidRPr="004921C2">
        <w:rPr>
          <w:rFonts w:ascii="GHEA Grapalat" w:hAnsi="GHEA Grapalat" w:cs="Calibri"/>
          <w:lang w:val="hy-AM"/>
        </w:rPr>
        <w:t xml:space="preserve"> </w:t>
      </w:r>
      <w:r w:rsidR="005E2CCB" w:rsidRPr="004921C2">
        <w:rPr>
          <w:rFonts w:ascii="GHEA Grapalat" w:hAnsi="GHEA Grapalat" w:cs="Calibri"/>
          <w:lang w:val="hy-AM"/>
        </w:rPr>
        <w:t>Այսպիսով, Հայաստանում ջրերի կառավարման տնտեսական մեխանիզմների բարեփոխումը դառնում է առաջնահերթություն:</w:t>
      </w:r>
    </w:p>
    <w:p w14:paraId="60BB2E47" w14:textId="77777777" w:rsidR="004D5059" w:rsidRPr="004921C2" w:rsidRDefault="004D5059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22F2C6D0" w14:textId="77777777" w:rsidR="00971B4A" w:rsidRDefault="00971B4A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1" w:name="_Toc182993772"/>
    </w:p>
    <w:p w14:paraId="2378A722" w14:textId="77777777" w:rsidR="00711D4E" w:rsidRDefault="00711D4E">
      <w:pPr>
        <w:rPr>
          <w:rFonts w:ascii="GHEA Grapalat" w:eastAsiaTheme="majorEastAsia" w:hAnsi="GHEA Grapalat" w:cs="Sylfaen"/>
          <w:b/>
          <w:color w:val="002060"/>
          <w:sz w:val="24"/>
          <w:szCs w:val="24"/>
          <w:lang w:val="hy-AM"/>
        </w:rPr>
      </w:pPr>
      <w:r>
        <w:rPr>
          <w:rFonts w:ascii="GHEA Grapalat" w:hAnsi="GHEA Grapalat" w:cs="Sylfaen"/>
          <w:b/>
          <w:color w:val="002060"/>
          <w:sz w:val="24"/>
          <w:szCs w:val="24"/>
          <w:lang w:val="hy-AM"/>
        </w:rPr>
        <w:br w:type="page"/>
      </w:r>
    </w:p>
    <w:p w14:paraId="3DCD340B" w14:textId="0DDE47E4" w:rsidR="00DF1FA8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lastRenderedPageBreak/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9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. </w:t>
      </w:r>
      <w:r w:rsidR="00DF1FA8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Ջրի վնասակար ներգործություն</w:t>
      </w:r>
      <w:bookmarkEnd w:id="11"/>
      <w:r w:rsidR="00DF1FA8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 </w:t>
      </w:r>
    </w:p>
    <w:p w14:paraId="5022C80A" w14:textId="606A1BC5" w:rsidR="00EA06F2" w:rsidRPr="004921C2" w:rsidRDefault="00EA06F2" w:rsidP="00A158E0">
      <w:pPr>
        <w:spacing w:after="0" w:line="240" w:lineRule="auto"/>
        <w:jc w:val="both"/>
        <w:rPr>
          <w:rFonts w:ascii="GHEA Grapalat" w:hAnsi="GHEA Grapalat"/>
          <w:highlight w:val="yellow"/>
          <w:lang w:val="hy-AM"/>
        </w:rPr>
      </w:pPr>
    </w:p>
    <w:p w14:paraId="634A54B3" w14:textId="136A628E" w:rsidR="000E7056" w:rsidRPr="004921C2" w:rsidRDefault="000E7056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  <w:r w:rsidRPr="602DBDB8">
        <w:rPr>
          <w:rFonts w:ascii="GHEA Grapalat" w:hAnsi="GHEA Grapalat" w:cs="Calibri"/>
          <w:lang w:val="hy-AM"/>
        </w:rPr>
        <w:t xml:space="preserve">ՀՀ ջրային օրենսգիրքը </w:t>
      </w:r>
      <w:r w:rsidR="003D74D0" w:rsidRPr="602DBDB8">
        <w:rPr>
          <w:rFonts w:ascii="GHEA Grapalat" w:hAnsi="GHEA Grapalat" w:cs="Calibri"/>
          <w:lang w:val="hy-AM"/>
        </w:rPr>
        <w:t>ջրերի վնասակար ներգործության շարքին է դասում ողողումները, էրոզիան, հեղեղումները, սելավները, հողերի ճահճացումները և աղակալումները, սողանքային երևույթների ակտիվացումը, սակավաջրությունը, երաշտը և մի շարք այլ երևույթներ: Դրանցից հատկապես հեղեղումները</w:t>
      </w:r>
      <w:r w:rsidR="00036F48" w:rsidRPr="602DBDB8">
        <w:rPr>
          <w:rFonts w:ascii="GHEA Grapalat" w:hAnsi="GHEA Grapalat" w:cs="Calibri"/>
          <w:lang w:val="hy-AM"/>
        </w:rPr>
        <w:t>,</w:t>
      </w:r>
      <w:r w:rsidR="003D74D0" w:rsidRPr="602DBDB8">
        <w:rPr>
          <w:rFonts w:ascii="GHEA Grapalat" w:hAnsi="GHEA Grapalat" w:cs="Calibri"/>
          <w:lang w:val="hy-AM"/>
        </w:rPr>
        <w:t xml:space="preserve"> սելավները, սողանքները և երաշտներ</w:t>
      </w:r>
      <w:r w:rsidR="7B767B93" w:rsidRPr="602DBDB8">
        <w:rPr>
          <w:rFonts w:ascii="GHEA Grapalat" w:hAnsi="GHEA Grapalat" w:cs="Calibri"/>
          <w:lang w:val="hy-AM"/>
        </w:rPr>
        <w:t>ը</w:t>
      </w:r>
      <w:r w:rsidR="003D74D0" w:rsidRPr="602DBDB8">
        <w:rPr>
          <w:rFonts w:ascii="GHEA Grapalat" w:hAnsi="GHEA Grapalat" w:cs="Calibri"/>
          <w:lang w:val="hy-AM"/>
        </w:rPr>
        <w:t xml:space="preserve"> էական ներգործություն և ազդեցություն են ունենում Հայաստանի տնտեսության տարբեր ոլորտների վրա:</w:t>
      </w:r>
    </w:p>
    <w:p w14:paraId="022A6D74" w14:textId="30B59C2F" w:rsidR="003D74D0" w:rsidRPr="004921C2" w:rsidRDefault="003D74D0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</w:p>
    <w:p w14:paraId="36C99A3C" w14:textId="44D85F34" w:rsidR="00D26599" w:rsidRPr="004921C2" w:rsidRDefault="003D74D0" w:rsidP="00A158E0">
      <w:pPr>
        <w:spacing w:after="0" w:line="240" w:lineRule="auto"/>
        <w:jc w:val="both"/>
        <w:rPr>
          <w:rFonts w:ascii="GHEA Grapalat" w:hAnsi="GHEA Grapalat" w:cs="Calibri"/>
          <w:lang w:val="hy-AM"/>
        </w:rPr>
      </w:pPr>
      <w:r w:rsidRPr="004921C2">
        <w:rPr>
          <w:rFonts w:ascii="GHEA Grapalat" w:hAnsi="GHEA Grapalat" w:cs="Calibri"/>
          <w:lang w:val="hy-AM"/>
        </w:rPr>
        <w:t xml:space="preserve">Մասնավորապես` </w:t>
      </w:r>
      <w:r w:rsidR="0065076E" w:rsidRPr="004921C2">
        <w:rPr>
          <w:rFonts w:ascii="GHEA Grapalat" w:hAnsi="GHEA Grapalat" w:cs="Calibri"/>
          <w:lang w:val="hy-AM"/>
        </w:rPr>
        <w:t xml:space="preserve">ՀՀ-ում կա ավելի </w:t>
      </w:r>
      <w:r w:rsidR="004250E7" w:rsidRPr="004921C2">
        <w:rPr>
          <w:rFonts w:ascii="GHEA Grapalat" w:hAnsi="GHEA Grapalat" w:cs="Calibri"/>
          <w:lang w:val="hy-AM"/>
        </w:rPr>
        <w:t>ք</w:t>
      </w:r>
      <w:r w:rsidR="0065076E" w:rsidRPr="004921C2">
        <w:rPr>
          <w:rFonts w:ascii="GHEA Grapalat" w:hAnsi="GHEA Grapalat" w:cs="Calibri"/>
          <w:lang w:val="hy-AM"/>
        </w:rPr>
        <w:t>ան 2500 սողանքավտանգ տեղանք, որոնց ակտիվության հիմնական պատճառը տեղումներն են (օր.` ձնհալը): Հ</w:t>
      </w:r>
      <w:r w:rsidR="00DF1FA8" w:rsidRPr="004921C2">
        <w:rPr>
          <w:rFonts w:ascii="GHEA Grapalat" w:hAnsi="GHEA Grapalat" w:cs="Calibri"/>
          <w:lang w:val="hy-AM"/>
        </w:rPr>
        <w:t>եղեղումները հատկապես լուրջ վնաս են հասցնում Դեբեդի, Հրազդանի, Աղստևի, Արփայի և Սևանա լճի գետավազաններում</w:t>
      </w:r>
      <w:r w:rsidRPr="004921C2">
        <w:rPr>
          <w:rFonts w:ascii="GHEA Grapalat" w:hAnsi="GHEA Grapalat" w:cs="Calibri"/>
          <w:lang w:val="hy-AM"/>
        </w:rPr>
        <w:t xml:space="preserve">: </w:t>
      </w:r>
      <w:r w:rsidR="00DF1FA8" w:rsidRPr="004921C2">
        <w:rPr>
          <w:rFonts w:ascii="GHEA Grapalat" w:hAnsi="GHEA Grapalat" w:cs="Calibri"/>
          <w:lang w:val="hy-AM"/>
        </w:rPr>
        <w:t>Սելավները լուրջ սպառնալիք են հանդիսանում ՀՀ միջին բարձրության լեռնային շրջաններում (1500-2000 մ բարձրություններում)</w:t>
      </w:r>
      <w:r w:rsidRPr="004921C2">
        <w:rPr>
          <w:rFonts w:ascii="GHEA Grapalat" w:hAnsi="GHEA Grapalat" w:cs="Calibri"/>
          <w:lang w:val="hy-AM"/>
        </w:rPr>
        <w:t xml:space="preserve">: </w:t>
      </w:r>
      <w:r w:rsidR="00750385" w:rsidRPr="004921C2">
        <w:rPr>
          <w:rFonts w:ascii="GHEA Grapalat" w:hAnsi="GHEA Grapalat" w:cs="Calibri"/>
          <w:lang w:val="hy-AM"/>
        </w:rPr>
        <w:t>Երաշտների խնդիրը հատկապես սուր է Արարատյան դաշտում, որտեղ տաք քամիները փչում են տարեկան 120-160 օր, իսկ վարելահողերի 15%-ը հակված է երաշտային պայմանների` կլիմայի փոփոխությամբ պայմանավորված վատթարացման կանխատեսմամբ</w:t>
      </w:r>
      <w:r w:rsidR="00123877" w:rsidRPr="004921C2">
        <w:rPr>
          <w:rFonts w:ascii="GHEA Grapalat" w:hAnsi="GHEA Grapalat" w:cs="Calibri"/>
          <w:lang w:val="hy-AM"/>
        </w:rPr>
        <w:t>:</w:t>
      </w:r>
      <w:r w:rsidR="00D26599" w:rsidRPr="004921C2">
        <w:rPr>
          <w:rFonts w:ascii="GHEA Grapalat" w:hAnsi="GHEA Grapalat" w:cs="Calibri"/>
          <w:lang w:val="hy-AM"/>
        </w:rPr>
        <w:t xml:space="preserve"> Ջրի վնասակար ներգործության կանխարգելման և հնարավոր ներգործության կրճատումը, ըստ այդմ, պետք է ներառվի ջրային ոլորտի ռազմավարական գերակայությունների շարքում:</w:t>
      </w:r>
    </w:p>
    <w:p w14:paraId="2048CA9E" w14:textId="77777777" w:rsidR="00123877" w:rsidRPr="004921C2" w:rsidRDefault="00123877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265CD8C3" w14:textId="7D90003F" w:rsidR="00F937B1" w:rsidRPr="003B7C67" w:rsidRDefault="007160E8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2" w:name="_Toc182993773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10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. </w:t>
      </w:r>
      <w:r w:rsidR="00F937B1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Ջրային ոլորտի կառավարման գործընթացում հասարակության իրազեկ</w:t>
      </w:r>
      <w:r w:rsidR="00B43B93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ու</w:t>
      </w:r>
      <w:r w:rsidR="00F937B1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մ և մասնակցությ</w:t>
      </w:r>
      <w:r w:rsidR="00B43B93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ու</w:t>
      </w:r>
      <w:r w:rsidR="00F937B1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ն</w:t>
      </w:r>
      <w:bookmarkEnd w:id="12"/>
      <w:r w:rsidR="00F937B1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 </w:t>
      </w:r>
    </w:p>
    <w:p w14:paraId="6443EF86" w14:textId="344047B0" w:rsidR="00885638" w:rsidRPr="004921C2" w:rsidRDefault="00885638" w:rsidP="00A158E0">
      <w:pPr>
        <w:spacing w:after="0" w:line="240" w:lineRule="auto"/>
        <w:jc w:val="both"/>
        <w:rPr>
          <w:rFonts w:ascii="GHEA Grapalat" w:hAnsi="GHEA Grapalat"/>
          <w:highlight w:val="yellow"/>
          <w:lang w:val="hy-AM"/>
        </w:rPr>
      </w:pPr>
    </w:p>
    <w:p w14:paraId="66B16E6B" w14:textId="535A30AF" w:rsidR="001534C6" w:rsidRPr="004921C2" w:rsidRDefault="001534C6" w:rsidP="00A158E0">
      <w:pPr>
        <w:spacing w:after="0" w:line="240" w:lineRule="auto"/>
        <w:jc w:val="both"/>
        <w:rPr>
          <w:rFonts w:ascii="GHEA Grapalat" w:hAnsi="GHEA Grapalat" w:cs="Sylfaen"/>
          <w:color w:val="000000"/>
          <w:lang w:val="hy-AM"/>
        </w:rPr>
      </w:pPr>
      <w:r w:rsidRPr="004921C2">
        <w:rPr>
          <w:rFonts w:ascii="GHEA Grapalat" w:hAnsi="GHEA Grapalat" w:cs="Arial"/>
          <w:color w:val="000000"/>
          <w:lang w:val="hy-AM"/>
        </w:rPr>
        <w:t xml:space="preserve">ՀՀ </w:t>
      </w:r>
      <w:r w:rsidR="00105286">
        <w:rPr>
          <w:rFonts w:ascii="GHEA Grapalat" w:hAnsi="GHEA Grapalat" w:cs="Arial"/>
          <w:color w:val="000000"/>
          <w:lang w:val="hy-AM"/>
        </w:rPr>
        <w:t>ջ</w:t>
      </w:r>
      <w:r w:rsidRPr="004921C2">
        <w:rPr>
          <w:rFonts w:ascii="GHEA Grapalat" w:hAnsi="GHEA Grapalat" w:cs="Arial"/>
          <w:color w:val="000000"/>
          <w:lang w:val="hy-AM"/>
        </w:rPr>
        <w:t xml:space="preserve">րային օրենսգիրքը ընդգրկում է դրույթներ որոշումներ ընդունելու գործընթացին հասարակության մասնակցության վերաբերյալ: </w:t>
      </w:r>
      <w:r w:rsidRPr="004921C2">
        <w:rPr>
          <w:rFonts w:ascii="GHEA Grapalat" w:hAnsi="GHEA Grapalat" w:cs="Sylfaen"/>
          <w:color w:val="000000"/>
          <w:lang w:val="hy-AM"/>
        </w:rPr>
        <w:t>Այսպես` օրենսգրքի 5-րդ հոդվածը (ջրային ռեսուրսների և ջրային համակարգերի կառավարման, օգտագործման և պահպանման հիմնական սկզբունքները)</w:t>
      </w:r>
      <w:r w:rsidRPr="004921C2">
        <w:rPr>
          <w:rFonts w:ascii="GHEA Grapalat" w:hAnsi="GHEA Grapalat" w:cs="Arial"/>
          <w:color w:val="000000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lang w:val="hy-AM"/>
        </w:rPr>
        <w:t xml:space="preserve">ճանաչում է ջրային ռեսուրսների կառավարման և պահպանության գործընթացում հանրային մասնակցության և իրազեկման կարևորությունը, 20-րդ հոդվածը </w:t>
      </w:r>
      <w:r w:rsidRPr="004921C2">
        <w:rPr>
          <w:rFonts w:ascii="GHEA Grapalat" w:hAnsi="GHEA Grapalat" w:cs="Arial"/>
          <w:color w:val="000000"/>
          <w:lang w:val="hy-AM"/>
        </w:rPr>
        <w:t>(</w:t>
      </w:r>
      <w:r w:rsidRPr="004921C2">
        <w:rPr>
          <w:rFonts w:ascii="GHEA Grapalat" w:hAnsi="GHEA Grapalat" w:cs="Sylfaen"/>
          <w:color w:val="000000"/>
          <w:lang w:val="hy-AM"/>
        </w:rPr>
        <w:t>հանրային մասնակցություն</w:t>
      </w:r>
      <w:r w:rsidRPr="004921C2">
        <w:rPr>
          <w:rFonts w:ascii="GHEA Grapalat" w:hAnsi="GHEA Grapalat" w:cs="Arial"/>
          <w:color w:val="000000"/>
          <w:lang w:val="hy-AM"/>
        </w:rPr>
        <w:t xml:space="preserve">) </w:t>
      </w:r>
      <w:r w:rsidRPr="004921C2">
        <w:rPr>
          <w:rFonts w:ascii="GHEA Grapalat" w:hAnsi="GHEA Grapalat" w:cs="Sylfaen"/>
          <w:color w:val="000000"/>
          <w:lang w:val="hy-AM"/>
        </w:rPr>
        <w:t>նշում է այն նախագծերի ցանկը, որոնք ենթակա են հանրային ծանուցման</w:t>
      </w:r>
      <w:r w:rsidRPr="004921C2">
        <w:rPr>
          <w:rFonts w:ascii="GHEA Grapalat" w:hAnsi="GHEA Grapalat" w:cs="Arial"/>
          <w:color w:val="000000"/>
          <w:lang w:val="hy-AM"/>
        </w:rPr>
        <w:t xml:space="preserve"> (</w:t>
      </w:r>
      <w:r w:rsidRPr="004921C2">
        <w:rPr>
          <w:rFonts w:ascii="GHEA Grapalat" w:hAnsi="GHEA Grapalat" w:cs="Sylfaen"/>
          <w:color w:val="000000"/>
          <w:lang w:val="hy-AM"/>
        </w:rPr>
        <w:t>ջրավազան</w:t>
      </w:r>
      <w:r w:rsidR="00166A73" w:rsidRPr="004921C2">
        <w:rPr>
          <w:rFonts w:ascii="GHEA Grapalat" w:hAnsi="GHEA Grapalat" w:cs="Sylfaen"/>
          <w:color w:val="000000"/>
          <w:lang w:val="hy-AM"/>
        </w:rPr>
        <w:t>ա</w:t>
      </w:r>
      <w:r w:rsidRPr="004921C2">
        <w:rPr>
          <w:rFonts w:ascii="GHEA Grapalat" w:hAnsi="GHEA Grapalat" w:cs="Sylfaen"/>
          <w:color w:val="000000"/>
          <w:lang w:val="hy-AM"/>
        </w:rPr>
        <w:t>յին կառավարման պլանների նախագծեր, ջրօգտագործման թույլտվությունների հայտեր, ջրի սակագնի ռազմավարության նախագիծ և ջրերի ստանդարտների նախագիծ</w:t>
      </w:r>
      <w:r w:rsidRPr="004921C2">
        <w:rPr>
          <w:rFonts w:ascii="GHEA Grapalat" w:hAnsi="GHEA Grapalat" w:cs="Arial"/>
          <w:color w:val="000000"/>
          <w:lang w:val="hy-AM"/>
        </w:rPr>
        <w:t>),</w:t>
      </w:r>
      <w:r w:rsidR="00446BF9" w:rsidRPr="004921C2">
        <w:rPr>
          <w:rFonts w:ascii="GHEA Grapalat" w:hAnsi="GHEA Grapalat" w:cs="Arial"/>
          <w:color w:val="000000"/>
          <w:lang w:val="hy-AM"/>
        </w:rPr>
        <w:t xml:space="preserve"> իսկ</w:t>
      </w:r>
      <w:r w:rsidRPr="004921C2">
        <w:rPr>
          <w:rFonts w:ascii="GHEA Grapalat" w:hAnsi="GHEA Grapalat" w:cs="Sylfaen"/>
          <w:color w:val="000000"/>
          <w:lang w:val="hy-AM"/>
        </w:rPr>
        <w:t xml:space="preserve"> 106-րդ հոդվածը</w:t>
      </w:r>
      <w:r w:rsidRPr="004921C2">
        <w:rPr>
          <w:rFonts w:ascii="GHEA Grapalat" w:hAnsi="GHEA Grapalat" w:cs="Arial"/>
          <w:color w:val="000000"/>
          <w:lang w:val="hy-AM"/>
        </w:rPr>
        <w:t xml:space="preserve"> (</w:t>
      </w:r>
      <w:r w:rsidRPr="004921C2">
        <w:rPr>
          <w:rFonts w:ascii="GHEA Grapalat" w:hAnsi="GHEA Grapalat" w:cs="Sylfaen"/>
          <w:color w:val="000000"/>
          <w:lang w:val="hy-AM"/>
        </w:rPr>
        <w:t>ջրային ռեսուրսների և ջրային համակարգերի պահպանությանը ոչ կառավարական կազմակերպությունների և քաղաքացիների մասնակցությունը</w:t>
      </w:r>
      <w:r w:rsidRPr="004921C2">
        <w:rPr>
          <w:rFonts w:ascii="GHEA Grapalat" w:hAnsi="GHEA Grapalat" w:cs="Arial"/>
          <w:color w:val="000000"/>
          <w:lang w:val="hy-AM"/>
        </w:rPr>
        <w:t xml:space="preserve">) </w:t>
      </w:r>
      <w:r w:rsidRPr="004921C2">
        <w:rPr>
          <w:rFonts w:ascii="GHEA Grapalat" w:hAnsi="GHEA Grapalat" w:cs="Sylfaen"/>
          <w:color w:val="000000"/>
          <w:lang w:val="hy-AM"/>
        </w:rPr>
        <w:t>սահմանում է հասարակական կազմակերպությունների և հանրային մասնակցության դերը ջրային ռեսուրսների և ջրային համակարգերի պահպանության գործում և նշում է, որ ջրային ռեսուրսների և ջրային համակարգերի կառավարման համար պատասխանատու լիազոր պետական մարմինը իրավունք ունի հաշվի առնելու հասարակական կազմակերպությունների և քաղաքացիների կարծիքը:</w:t>
      </w:r>
    </w:p>
    <w:p w14:paraId="1CD262F8" w14:textId="4E2B7F36" w:rsidR="00D3123A" w:rsidRPr="004921C2" w:rsidRDefault="00D3123A" w:rsidP="00A158E0">
      <w:pPr>
        <w:spacing w:after="0" w:line="240" w:lineRule="auto"/>
        <w:jc w:val="both"/>
        <w:rPr>
          <w:rFonts w:ascii="GHEA Grapalat" w:hAnsi="GHEA Grapalat" w:cs="Arial"/>
          <w:color w:val="000000"/>
          <w:lang w:val="hy-AM"/>
        </w:rPr>
      </w:pPr>
    </w:p>
    <w:p w14:paraId="24DB7D32" w14:textId="7353B055" w:rsidR="00D71533" w:rsidRPr="004921C2" w:rsidRDefault="00D3123A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602DBDB8">
        <w:rPr>
          <w:rFonts w:ascii="GHEA Grapalat" w:hAnsi="GHEA Grapalat" w:cs="Sylfaen"/>
          <w:color w:val="000000" w:themeColor="text1"/>
          <w:lang w:val="hy-AM"/>
        </w:rPr>
        <w:t>Այդուհանդեր</w:t>
      </w:r>
      <w:r w:rsidR="001F0E11" w:rsidRPr="602DBDB8">
        <w:rPr>
          <w:rFonts w:ascii="GHEA Grapalat" w:hAnsi="GHEA Grapalat" w:cs="Sylfaen"/>
          <w:color w:val="000000" w:themeColor="text1"/>
          <w:lang w:val="hy-AM"/>
        </w:rPr>
        <w:t>ձ</w:t>
      </w:r>
      <w:r w:rsidRPr="602DBDB8">
        <w:rPr>
          <w:rFonts w:ascii="GHEA Grapalat" w:hAnsi="GHEA Grapalat" w:cs="Sylfaen"/>
          <w:color w:val="000000" w:themeColor="text1"/>
          <w:lang w:val="hy-AM"/>
        </w:rPr>
        <w:t xml:space="preserve">, </w:t>
      </w:r>
      <w:r w:rsidR="00F937B1" w:rsidRPr="602DBDB8">
        <w:rPr>
          <w:rFonts w:ascii="GHEA Grapalat" w:hAnsi="GHEA Grapalat" w:cs="Sylfaen"/>
          <w:color w:val="000000" w:themeColor="text1"/>
          <w:lang w:val="hy-AM"/>
        </w:rPr>
        <w:t>Ջրային օրենսգրքում և հետագայում ընդունված օրենքներում և ենթաօրենսդրական ակտերում հանրային մասնակցության ակտիվ ներգրավման որևէ մեխանիզմ չի տրվում</w:t>
      </w:r>
      <w:r w:rsidRPr="602DBDB8">
        <w:rPr>
          <w:rFonts w:ascii="GHEA Grapalat" w:hAnsi="GHEA Grapalat" w:cs="Sylfaen"/>
          <w:color w:val="000000" w:themeColor="text1"/>
          <w:lang w:val="hy-AM"/>
        </w:rPr>
        <w:t xml:space="preserve">: </w:t>
      </w:r>
      <w:r w:rsidR="00F937B1" w:rsidRPr="602DBDB8">
        <w:rPr>
          <w:rFonts w:ascii="GHEA Grapalat" w:hAnsi="GHEA Grapalat" w:cs="Sylfaen"/>
          <w:color w:val="000000" w:themeColor="text1"/>
          <w:lang w:val="hy-AM"/>
        </w:rPr>
        <w:t>Ջրի ազգային ծրագրի, ջրային ոլորտի ռազմավարական ծրագրերի, ջրավազանային կառավարման պլանների և այլ ծրագրերի մշակման, վերանայման և թարմացման գործընթացներում բոլոր շահագրգիռ կողմերի ակտիվ մասնակցության հստակ մեխանիզմ կամ խրախուսում չի ներառվում</w:t>
      </w:r>
      <w:r w:rsidRPr="602DBDB8">
        <w:rPr>
          <w:rFonts w:ascii="GHEA Grapalat" w:hAnsi="GHEA Grapalat" w:cs="Sylfaen"/>
          <w:color w:val="000000" w:themeColor="text1"/>
          <w:lang w:val="hy-AM"/>
        </w:rPr>
        <w:t>:</w:t>
      </w:r>
      <w:r w:rsidR="0034072B" w:rsidRPr="602DBDB8">
        <w:rPr>
          <w:rFonts w:ascii="GHEA Grapalat" w:hAnsi="GHEA Grapalat" w:cs="Sylfaen"/>
          <w:color w:val="000000" w:themeColor="text1"/>
          <w:lang w:val="hy-AM"/>
        </w:rPr>
        <w:t xml:space="preserve"> Ջրային ռեսուրսների կառավարման ոլորտում հանրային մասնակցության հստակ ընթացակարգերը դեռևս ֆորմալ առումով մշակման կարիք ունեն այնպես, որ ջրային ռեսուրսների պահպանության և օգտագործման վերաբերյալ</w:t>
      </w:r>
      <w:r w:rsidR="0034072B" w:rsidRPr="602DBDB8">
        <w:rPr>
          <w:rFonts w:ascii="GHEA Grapalat" w:hAnsi="GHEA Grapalat" w:cs="Sylfaen"/>
          <w:lang w:val="hy-AM"/>
        </w:rPr>
        <w:t xml:space="preserve"> </w:t>
      </w:r>
      <w:r w:rsidR="0034072B" w:rsidRPr="602DBDB8">
        <w:rPr>
          <w:rFonts w:ascii="GHEA Grapalat" w:hAnsi="GHEA Grapalat" w:cs="Sylfaen"/>
          <w:lang w:val="hy-AM"/>
        </w:rPr>
        <w:lastRenderedPageBreak/>
        <w:t>որոշումներ</w:t>
      </w:r>
      <w:r w:rsidR="00105286" w:rsidRPr="602DBDB8">
        <w:rPr>
          <w:rFonts w:ascii="GHEA Grapalat" w:hAnsi="GHEA Grapalat" w:cs="Sylfaen"/>
          <w:lang w:val="hy-AM"/>
        </w:rPr>
        <w:t>ն</w:t>
      </w:r>
      <w:r w:rsidR="0034072B" w:rsidRPr="602DBDB8">
        <w:rPr>
          <w:rFonts w:ascii="GHEA Grapalat" w:hAnsi="GHEA Grapalat" w:cs="Sylfaen"/>
          <w:lang w:val="hy-AM"/>
        </w:rPr>
        <w:t xml:space="preserve"> արտահայտեն հանրային շահը և հանրության կամքը:</w:t>
      </w:r>
      <w:r w:rsidR="0034072B" w:rsidRPr="602DBDB8">
        <w:rPr>
          <w:rFonts w:ascii="GHEA Grapalat" w:hAnsi="GHEA Grapalat" w:cs="Arial"/>
          <w:lang w:val="hy-AM"/>
        </w:rPr>
        <w:t xml:space="preserve"> </w:t>
      </w:r>
      <w:r w:rsidR="0034072B" w:rsidRPr="602DBDB8">
        <w:rPr>
          <w:rFonts w:ascii="GHEA Grapalat" w:hAnsi="GHEA Grapalat" w:cs="Sylfaen"/>
          <w:lang w:val="hy-AM"/>
        </w:rPr>
        <w:t xml:space="preserve">Ի լրումն դրա` ընթացակարգերը պետք է ներառեն ջրավազանային կառավարման պլանների մշակման գործընթացում հանրության ներգրավման հստակ մեխանիզմներ, ինչի արդյունքում պլանները հանրային աջակցություն կստանան և միևնույն ժամանակ կապահովեն պլանի իրականացման համար </w:t>
      </w:r>
      <w:r w:rsidR="0034072B" w:rsidRPr="602DBDB8">
        <w:rPr>
          <w:rFonts w:ascii="GHEA Grapalat" w:hAnsi="GHEA Grapalat"/>
          <w:color w:val="000000" w:themeColor="text1"/>
          <w:lang w:val="hy-AM"/>
        </w:rPr>
        <w:t>«</w:t>
      </w:r>
      <w:r w:rsidR="0034072B" w:rsidRPr="602DBDB8">
        <w:rPr>
          <w:rFonts w:ascii="GHEA Grapalat" w:hAnsi="GHEA Grapalat" w:cs="Sylfaen"/>
          <w:lang w:val="hy-AM"/>
        </w:rPr>
        <w:t>վճարելու պատրաստակամությունը</w:t>
      </w:r>
      <w:r w:rsidR="0034072B" w:rsidRPr="602DBDB8">
        <w:rPr>
          <w:rFonts w:ascii="GHEA Grapalat" w:hAnsi="GHEA Grapalat"/>
          <w:color w:val="000000" w:themeColor="text1"/>
          <w:lang w:val="hy-AM"/>
        </w:rPr>
        <w:t>»</w:t>
      </w:r>
      <w:r w:rsidR="0034072B" w:rsidRPr="602DBDB8">
        <w:rPr>
          <w:rFonts w:ascii="GHEA Grapalat" w:hAnsi="GHEA Grapalat" w:cs="Sylfaen"/>
          <w:lang w:val="hy-AM"/>
        </w:rPr>
        <w:t xml:space="preserve"> հանրության կողմից:</w:t>
      </w:r>
      <w:r w:rsidR="00D71533" w:rsidRPr="602DBDB8">
        <w:rPr>
          <w:rFonts w:ascii="GHEA Grapalat" w:hAnsi="GHEA Grapalat" w:cs="Sylfaen"/>
          <w:lang w:val="hy-AM"/>
        </w:rPr>
        <w:t xml:space="preserve"> Սա նաև համահունչ է ՀՀ կառավարության 2022 թ. մայիսի 13-ին թիվ 691-Լ «Հանրային կառավարման բարեփոխումների ռազմավարությունը, 2023-2025թթ. ճանապարհային քարտեզը և արդյունքային շրջանակը հաստատելու մասին» որոշման` հանրային մասնակցության</w:t>
      </w:r>
      <w:r w:rsidR="006E68E4" w:rsidRPr="602DBDB8">
        <w:rPr>
          <w:rFonts w:ascii="GHEA Grapalat" w:hAnsi="GHEA Grapalat" w:cs="Sylfaen"/>
          <w:lang w:val="hy-AM"/>
        </w:rPr>
        <w:t>ը</w:t>
      </w:r>
      <w:r w:rsidR="00D71533" w:rsidRPr="602DBDB8">
        <w:rPr>
          <w:rFonts w:ascii="GHEA Grapalat" w:hAnsi="GHEA Grapalat" w:cs="Sylfaen"/>
          <w:lang w:val="hy-AM"/>
        </w:rPr>
        <w:t xml:space="preserve"> </w:t>
      </w:r>
      <w:r w:rsidR="006E68E4" w:rsidRPr="602DBDB8">
        <w:rPr>
          <w:rFonts w:ascii="GHEA Grapalat" w:hAnsi="GHEA Grapalat" w:cs="Sylfaen"/>
          <w:lang w:val="hy-AM"/>
        </w:rPr>
        <w:t xml:space="preserve">վերաբերող </w:t>
      </w:r>
      <w:r w:rsidR="00D71533" w:rsidRPr="602DBDB8">
        <w:rPr>
          <w:rFonts w:ascii="GHEA Grapalat" w:hAnsi="GHEA Grapalat" w:cs="Sylfaen"/>
          <w:lang w:val="hy-AM"/>
        </w:rPr>
        <w:t>պահանջներին:</w:t>
      </w:r>
    </w:p>
    <w:p w14:paraId="762E654B" w14:textId="77777777" w:rsidR="003D43D4" w:rsidRPr="004921C2" w:rsidRDefault="003D43D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4A66E3B" w14:textId="03C0EA9A" w:rsidR="00C33A43" w:rsidRPr="003B7C67" w:rsidRDefault="00C33A43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3" w:name="_Toc182993774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11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Անդրսահմանային ջրային ռեսուրսներ</w:t>
      </w:r>
      <w:bookmarkEnd w:id="13"/>
    </w:p>
    <w:p w14:paraId="4FDF8ACD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DDCAB3F" w14:textId="3744AA5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Հայաստանի Հանրապետությունն ամբողջովին գտնվում է 188.4 հազ կմ</w:t>
      </w:r>
      <w:r w:rsidRPr="004921C2">
        <w:rPr>
          <w:rFonts w:ascii="GHEA Grapalat" w:hAnsi="GHEA Grapalat"/>
          <w:vertAlign w:val="superscript"/>
          <w:lang w:val="hy-AM"/>
        </w:rPr>
        <w:t>2</w:t>
      </w:r>
      <w:r w:rsidRPr="004921C2">
        <w:rPr>
          <w:rFonts w:ascii="GHEA Grapalat" w:hAnsi="GHEA Grapalat"/>
          <w:lang w:val="hy-AM"/>
        </w:rPr>
        <w:t xml:space="preserve"> տարածք զբաղեցնող Կուր-Արաքս գետավազանում, որը բացի ՀՀ-ից</w:t>
      </w:r>
      <w:r w:rsidR="005B42B9" w:rsidRPr="004921C2">
        <w:rPr>
          <w:rFonts w:ascii="GHEA Grapalat" w:hAnsi="GHEA Grapalat"/>
          <w:lang w:val="hy-AM"/>
        </w:rPr>
        <w:t xml:space="preserve"> (զբաղեցնում է Կուր-Արաքս գետավազանի տարածքի 15.8%-ը)</w:t>
      </w:r>
      <w:r w:rsidRPr="004921C2">
        <w:rPr>
          <w:rFonts w:ascii="GHEA Grapalat" w:hAnsi="GHEA Grapalat"/>
          <w:lang w:val="hy-AM"/>
        </w:rPr>
        <w:t>` ներառում է նաև Թուրքիան</w:t>
      </w:r>
      <w:r w:rsidR="005B42B9" w:rsidRPr="004921C2">
        <w:rPr>
          <w:rFonts w:ascii="GHEA Grapalat" w:hAnsi="GHEA Grapalat"/>
          <w:lang w:val="hy-AM"/>
        </w:rPr>
        <w:t xml:space="preserve"> (15.3%)</w:t>
      </w:r>
      <w:r w:rsidRPr="004921C2">
        <w:rPr>
          <w:rFonts w:ascii="GHEA Grapalat" w:hAnsi="GHEA Grapalat"/>
          <w:lang w:val="hy-AM"/>
        </w:rPr>
        <w:t>, Վրաստանը</w:t>
      </w:r>
      <w:r w:rsidR="005B42B9" w:rsidRPr="004921C2">
        <w:rPr>
          <w:rFonts w:ascii="GHEA Grapalat" w:hAnsi="GHEA Grapalat"/>
          <w:lang w:val="hy-AM"/>
        </w:rPr>
        <w:t xml:space="preserve"> (19.3%))</w:t>
      </w:r>
      <w:r w:rsidRPr="004921C2">
        <w:rPr>
          <w:rFonts w:ascii="GHEA Grapalat" w:hAnsi="GHEA Grapalat"/>
          <w:lang w:val="hy-AM"/>
        </w:rPr>
        <w:t>, Ադրբեջանը</w:t>
      </w:r>
      <w:r w:rsidR="005B42B9" w:rsidRPr="004921C2">
        <w:rPr>
          <w:rFonts w:ascii="GHEA Grapalat" w:hAnsi="GHEA Grapalat"/>
          <w:lang w:val="hy-AM"/>
        </w:rPr>
        <w:t xml:space="preserve"> (29.2%)</w:t>
      </w:r>
      <w:r w:rsidRPr="004921C2">
        <w:rPr>
          <w:rFonts w:ascii="GHEA Grapalat" w:hAnsi="GHEA Grapalat"/>
          <w:lang w:val="hy-AM"/>
        </w:rPr>
        <w:t xml:space="preserve"> և Իրանը</w:t>
      </w:r>
      <w:r w:rsidR="005B42B9" w:rsidRPr="004921C2">
        <w:rPr>
          <w:rFonts w:ascii="GHEA Grapalat" w:hAnsi="GHEA Grapalat"/>
          <w:lang w:val="hy-AM"/>
        </w:rPr>
        <w:t xml:space="preserve"> (20.3%)</w:t>
      </w:r>
      <w:r w:rsidRPr="004921C2">
        <w:rPr>
          <w:rFonts w:ascii="GHEA Grapalat" w:hAnsi="GHEA Grapalat"/>
          <w:lang w:val="hy-AM"/>
        </w:rPr>
        <w:t>:</w:t>
      </w:r>
    </w:p>
    <w:p w14:paraId="07B11A4D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04AA542" w14:textId="726B53C3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Դեռևս խորհրդային տարիներից</w:t>
      </w:r>
      <w:r w:rsidR="00057E1A" w:rsidRPr="004921C2">
        <w:rPr>
          <w:rFonts w:ascii="GHEA Grapalat" w:hAnsi="GHEA Grapalat"/>
          <w:lang w:val="hy-AM"/>
        </w:rPr>
        <w:t>`</w:t>
      </w:r>
      <w:r w:rsidRPr="004921C2">
        <w:rPr>
          <w:rFonts w:ascii="GHEA Grapalat" w:hAnsi="GHEA Grapalat"/>
          <w:lang w:val="hy-AM"/>
        </w:rPr>
        <w:t xml:space="preserve"> Կուր-Արաքս գետավազանի անդրսահմանային ջրային ռեսուրսների օգտագործումը կարգավորելու նպատակով ստորագրվել են մի շարք կոնվենցիաներ և համաձայնագրեր, և Հայաստանը, հանդիսանալով Հայկական ԽՍՀ իրավահաջորդ, իրականացնում է դրանցով ստանձնած պարտավորությունները:</w:t>
      </w:r>
    </w:p>
    <w:p w14:paraId="7C50FC91" w14:textId="77777777" w:rsidR="009D3EB7" w:rsidRPr="004921C2" w:rsidRDefault="009D3EB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061314D" w14:textId="2FFB6E8A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Մասնավորապես, Թուրքիայի հետ 1927թ.-ին ստորագրվել է Արաքս և Ախուրյան գետերի վերաբերյալ կոնվենցիա, որով նախատեսվում է անդրսահմանային գետերի բաշխման իրավունք 50%-50% սկզբունքով, ինչպես նաև կանոնակարգվում է ենթակառուցվածքների և ջրամբարների կառուցումը: Իրանի հետ 1959թ.-ին համաձայնագիր է ստորագրվել Արաքս գետի համատեղ օգտագործման վերաբերյալ` ոռոգման, էլեկտրաէներգիայի արտադրության և այլ նպատակներով: Հաշվի առնելով Արաքս գետի ջրի որակի հետ կապված իրանական կողմի աճող մտահոգությունները` 2006թ. արձանագրություն է ստորագրվել Արաքս գետի ջրի որակի համատեղ մոնիթորինգի վերաբերյալ, ինչը հաջողությամբ իրականացվում է առ այսօր:</w:t>
      </w:r>
    </w:p>
    <w:p w14:paraId="4BAD0F3E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92EA72C" w14:textId="1ABF7DEF" w:rsidR="00C33A43" w:rsidRPr="004921C2" w:rsidRDefault="00C33A43" w:rsidP="00A158E0">
      <w:pPr>
        <w:spacing w:after="0" w:line="240" w:lineRule="auto"/>
        <w:jc w:val="both"/>
        <w:rPr>
          <w:rFonts w:ascii="GHEA Grapalat" w:hAnsi="GHEA Grapalat" w:cs="Times New Roman (Body CS)"/>
          <w:spacing w:val="-2"/>
          <w:lang w:val="hy-AM"/>
        </w:rPr>
      </w:pPr>
      <w:r w:rsidRPr="004921C2">
        <w:rPr>
          <w:rFonts w:ascii="GHEA Grapalat" w:hAnsi="GHEA Grapalat"/>
          <w:lang w:val="hy-AM"/>
        </w:rPr>
        <w:t>Խորհրդային տարիներին համաձայն</w:t>
      </w:r>
      <w:r w:rsidR="00A65BCE" w:rsidRPr="004921C2">
        <w:rPr>
          <w:rFonts w:ascii="GHEA Grapalat" w:hAnsi="GHEA Grapalat"/>
          <w:lang w:val="hy-AM"/>
        </w:rPr>
        <w:t>ա</w:t>
      </w:r>
      <w:r w:rsidRPr="004921C2">
        <w:rPr>
          <w:rFonts w:ascii="GHEA Grapalat" w:hAnsi="GHEA Grapalat"/>
          <w:lang w:val="hy-AM"/>
        </w:rPr>
        <w:t>գրեր են ստորագրվել նաև Հայաստանի և Վրաստանի միջև Դեբեդ գետի ջրերի օգտագործման վերաբերյալ: Համաձայնագրեր են ստորագրվել Հայաստանի և Ադրբեջանի միջև Արփա գետի ջրերի` Սևանա լիճ տեղափոխման և Որոտան գետի հոսքի կարգավորման վերաբերյալ, ըստ որոնց` Որոտան գետի հոսքը հավասարապես բաշխվում է երկու երկրի միջև և կարգավորվում է նվազագույն թողքը չոր տարիներին: Ադրբեջանի հետ խորհրդային տարիներից կան նաև համաձայնագրեր Աղստև և Տավուշ գետերի ջրերի օգտագործ</w:t>
      </w:r>
      <w:r w:rsidRPr="004921C2">
        <w:rPr>
          <w:rFonts w:ascii="GHEA Grapalat" w:hAnsi="GHEA Grapalat" w:cs="Times New Roman (Body CS)"/>
          <w:spacing w:val="-2"/>
          <w:lang w:val="hy-AM"/>
        </w:rPr>
        <w:t>ման վերաբերյալ, այդուհանդերձ, դրանց վերաբերյալ մանրամասն տեղեկատվություն առկա չէ:</w:t>
      </w:r>
    </w:p>
    <w:p w14:paraId="1DD0212C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49554D3" w14:textId="72D100CF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Հարկ է նշել, որ վերոնշյալ բոլոր համաձայնագրերը վերաբերում են միայն մակերևութային ջրերին, իսկ ստորերկրյա ջրերի հետ կապված հարցերը որևէ կերպ չեն կարգավորվում Հայաստանի և հարևան երկրների միջև` չնայած առկա են մի շարք անդրսահմանային ստորերկրյա ջրատար հորիզ</w:t>
      </w:r>
      <w:r w:rsidR="00421B43">
        <w:rPr>
          <w:rFonts w:ascii="GHEA Grapalat" w:hAnsi="GHEA Grapalat"/>
          <w:lang w:val="hy-AM"/>
        </w:rPr>
        <w:t>ո</w:t>
      </w:r>
      <w:r w:rsidRPr="004921C2">
        <w:rPr>
          <w:rFonts w:ascii="GHEA Grapalat" w:hAnsi="GHEA Grapalat"/>
          <w:lang w:val="hy-AM"/>
        </w:rPr>
        <w:t>ններ:</w:t>
      </w:r>
    </w:p>
    <w:p w14:paraId="73D25688" w14:textId="77777777" w:rsidR="00C92718" w:rsidRPr="004921C2" w:rsidRDefault="00C92718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66F5CF7B" w14:textId="71538FFA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Վերջին տասնամյակում Արաքսի գետավազանի թուրքական հատվածում տեղի է ունենում ինտենսիվ ջրամբարաշինություն` սպառողական (ոռոգում և ջրամատակարարում) և ոչ սպառողական (հիդրոէներգետիկա) ջրօգտագործման համար: Մասնավորապես թուրքական </w:t>
      </w:r>
      <w:r w:rsidRPr="004921C2">
        <w:rPr>
          <w:rFonts w:ascii="GHEA Grapalat" w:hAnsi="GHEA Grapalat"/>
          <w:lang w:val="hy-AM"/>
        </w:rPr>
        <w:lastRenderedPageBreak/>
        <w:t xml:space="preserve">կողմում </w:t>
      </w:r>
      <w:r w:rsidR="00C92718" w:rsidRPr="004921C2">
        <w:rPr>
          <w:rFonts w:ascii="GHEA Grapalat" w:hAnsi="GHEA Grapalat"/>
          <w:lang w:val="hy-AM"/>
        </w:rPr>
        <w:t xml:space="preserve">վերջին տարիներին </w:t>
      </w:r>
      <w:r w:rsidRPr="004921C2">
        <w:rPr>
          <w:rFonts w:ascii="GHEA Grapalat" w:hAnsi="GHEA Grapalat"/>
          <w:lang w:val="hy-AM"/>
        </w:rPr>
        <w:t>կառուցվել են Կարակուրտի (1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 xml:space="preserve"> ջրի ամբարման ծավալով)</w:t>
      </w:r>
      <w:r w:rsidR="00C92718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>և Կարսի (232 մլն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) ջրամբարները</w:t>
      </w:r>
      <w:r w:rsidR="00C92718" w:rsidRPr="004921C2">
        <w:rPr>
          <w:rFonts w:ascii="GHEA Grapalat" w:hAnsi="GHEA Grapalat"/>
          <w:lang w:val="hy-AM"/>
        </w:rPr>
        <w:t>, ներկայումս պլանավորվում է Էրզրումի մոտ կառուցել Սոյլեմեզի ջրամբարը` 1.3 մլրդ մ</w:t>
      </w:r>
      <w:r w:rsidR="00C92718" w:rsidRPr="004921C2">
        <w:rPr>
          <w:rFonts w:ascii="GHEA Grapalat" w:hAnsi="GHEA Grapalat"/>
          <w:vertAlign w:val="superscript"/>
          <w:lang w:val="hy-AM"/>
        </w:rPr>
        <w:t>3</w:t>
      </w:r>
      <w:r w:rsidR="00C92718" w:rsidRPr="004921C2">
        <w:rPr>
          <w:rFonts w:ascii="GHEA Grapalat" w:hAnsi="GHEA Grapalat"/>
          <w:lang w:val="hy-AM"/>
        </w:rPr>
        <w:t xml:space="preserve"> ջրի ամբարման ծավալով</w:t>
      </w:r>
      <w:r w:rsidR="000B49F5" w:rsidRPr="004921C2">
        <w:rPr>
          <w:rStyle w:val="FootnoteReference"/>
          <w:rFonts w:ascii="GHEA Grapalat" w:hAnsi="GHEA Grapalat"/>
          <w:lang w:val="hy-AM"/>
        </w:rPr>
        <w:footnoteReference w:id="8"/>
      </w:r>
      <w:r w:rsidRPr="004921C2">
        <w:rPr>
          <w:rFonts w:ascii="GHEA Grapalat" w:hAnsi="GHEA Grapalat"/>
          <w:lang w:val="hy-AM"/>
        </w:rPr>
        <w:t>:</w:t>
      </w:r>
    </w:p>
    <w:p w14:paraId="7F258782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DCC80A8" w14:textId="46D92E35" w:rsidR="00C33A43" w:rsidRPr="004921C2" w:rsidRDefault="004C3F7A" w:rsidP="00A158E0">
      <w:pPr>
        <w:spacing w:after="0" w:line="240" w:lineRule="auto"/>
        <w:jc w:val="both"/>
        <w:rPr>
          <w:rFonts w:ascii="GHEA Grapalat" w:hAnsi="GHEA Grapalat"/>
        </w:rPr>
      </w:pPr>
      <w:r w:rsidRPr="004921C2">
        <w:rPr>
          <w:rFonts w:ascii="GHEA Grapalat" w:hAnsi="GHEA Grapalat"/>
          <w:noProof/>
        </w:rPr>
        <w:drawing>
          <wp:inline distT="0" distB="0" distL="0" distR="0" wp14:anchorId="39F0CCF0" wp14:editId="71858F0F">
            <wp:extent cx="5755640" cy="4044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45D7" w14:textId="18CD8FCD" w:rsidR="004C3F7A" w:rsidRPr="004921C2" w:rsidRDefault="00B674E3" w:rsidP="00A158E0">
      <w:pPr>
        <w:spacing w:after="0" w:line="240" w:lineRule="auto"/>
        <w:jc w:val="both"/>
        <w:rPr>
          <w:rFonts w:ascii="GHEA Grapalat" w:hAnsi="GHEA Grapalat" w:cs="Times New Roman (Body CS)"/>
          <w:b/>
          <w:i/>
          <w:color w:val="5B9BD5" w:themeColor="accent1"/>
          <w:sz w:val="18"/>
          <w:szCs w:val="18"/>
          <w:lang w:val="hy-AM"/>
        </w:rPr>
      </w:pPr>
      <w:r w:rsidRPr="004921C2">
        <w:rPr>
          <w:rFonts w:ascii="GHEA Grapalat" w:hAnsi="GHEA Grapalat" w:cs="Times New Roman (Body CS)"/>
          <w:b/>
          <w:i/>
          <w:color w:val="5B9BD5" w:themeColor="accent1"/>
          <w:sz w:val="18"/>
          <w:szCs w:val="18"/>
          <w:lang w:val="hy-AM"/>
        </w:rPr>
        <w:t>ՀՀ</w:t>
      </w:r>
      <w:r w:rsidR="004C3F7A" w:rsidRPr="004921C2">
        <w:rPr>
          <w:rFonts w:ascii="GHEA Grapalat" w:hAnsi="GHEA Grapalat" w:cs="Times New Roman (Body CS)"/>
          <w:b/>
          <w:i/>
          <w:color w:val="5B9BD5" w:themeColor="accent1"/>
          <w:sz w:val="18"/>
          <w:szCs w:val="18"/>
          <w:lang w:val="hy-AM"/>
        </w:rPr>
        <w:t>, Վրաստանի և Թուրքիայի սահմանների շուրջ գոյություն ունեցող և պլանավորված ջրամբարները</w:t>
      </w:r>
      <w:r w:rsidRPr="004921C2">
        <w:rPr>
          <w:rStyle w:val="FootnoteReference"/>
          <w:rFonts w:ascii="GHEA Grapalat" w:hAnsi="GHEA Grapalat" w:cs="Times New Roman (Body CS)"/>
          <w:b/>
          <w:i/>
          <w:color w:val="5B9BD5" w:themeColor="accent1"/>
          <w:sz w:val="18"/>
          <w:szCs w:val="18"/>
          <w:lang w:val="hy-AM"/>
        </w:rPr>
        <w:footnoteReference w:id="9"/>
      </w:r>
    </w:p>
    <w:p w14:paraId="41933567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7747FEB" w14:textId="63BD64AD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Վերոնշյալով պայմանավորված` արդեն տեղի են ունենում Արաքս անդրսահմանային գետի հոսքի ռեժիմի, ինչպես նաև գետի դինամիկայի և կենսաբազմազանության էական բացասական փոփոխություններ: Այսպես, </w:t>
      </w:r>
      <w:r w:rsidR="00A27DCF" w:rsidRPr="004921C2">
        <w:rPr>
          <w:rFonts w:ascii="GHEA Grapalat" w:hAnsi="GHEA Grapalat"/>
          <w:lang w:val="hy-AM"/>
        </w:rPr>
        <w:t xml:space="preserve">ըստ ՀՀ շրջակա միջավայրի նախարարության «Հիդրոօդերևութաբանության և մոնիթորինգի կենտրոն» ՊՈԱԿ-ի` </w:t>
      </w:r>
      <w:r w:rsidRPr="004921C2">
        <w:rPr>
          <w:rFonts w:ascii="GHEA Grapalat" w:hAnsi="GHEA Grapalat"/>
          <w:lang w:val="hy-AM"/>
        </w:rPr>
        <w:t>Արաքս-Սուրմալու անդրսահմանային հիդրոլոգիական դիտակետում գրանցված Արաքս գետի բազմամյա միջին տարեկան հոսքը կազմել է.</w:t>
      </w:r>
    </w:p>
    <w:p w14:paraId="5B5C297E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</w:p>
    <w:p w14:paraId="79B0BFC8" w14:textId="77777777" w:rsidR="00C33A43" w:rsidRPr="004921C2" w:rsidRDefault="00C33A43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1964-2013 թթ. միջինը` 2.56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,</w:t>
      </w:r>
    </w:p>
    <w:p w14:paraId="0CBA42E9" w14:textId="77777777" w:rsidR="00C33A43" w:rsidRPr="004921C2" w:rsidRDefault="00C33A43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2014-2023 թթ. միջինը` 1.73 մլրդ մ</w:t>
      </w:r>
      <w:r w:rsidRPr="004921C2">
        <w:rPr>
          <w:rFonts w:ascii="GHEA Grapalat" w:hAnsi="GHEA Grapalat"/>
          <w:vertAlign w:val="superscript"/>
          <w:lang w:val="hy-AM"/>
        </w:rPr>
        <w:t>3</w:t>
      </w:r>
      <w:r w:rsidRPr="004921C2">
        <w:rPr>
          <w:rFonts w:ascii="GHEA Grapalat" w:hAnsi="GHEA Grapalat"/>
          <w:lang w:val="hy-AM"/>
        </w:rPr>
        <w:t>:</w:t>
      </w:r>
    </w:p>
    <w:p w14:paraId="60A5A3CF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</w:p>
    <w:p w14:paraId="4D8A1AC2" w14:textId="007DD043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Անշուշտ, վեր</w:t>
      </w:r>
      <w:r w:rsidR="00C43FCD" w:rsidRPr="004921C2">
        <w:rPr>
          <w:rFonts w:ascii="GHEA Grapalat" w:hAnsi="GHEA Grapalat"/>
          <w:lang w:val="hy-AM"/>
        </w:rPr>
        <w:t>ո</w:t>
      </w:r>
      <w:r w:rsidRPr="004921C2">
        <w:rPr>
          <w:rFonts w:ascii="GHEA Grapalat" w:hAnsi="GHEA Grapalat"/>
          <w:lang w:val="hy-AM"/>
        </w:rPr>
        <w:t>նշյալում իր մասնաբաժինն ունի նաև կլիմայի փոփոխությունը, այդուհանդերձ հրատապ անհրաժեշտություն է առաջանում համապարփակ և մանրամասն գնահատել թուրքական կողմում կառուցված ջրամբարաշինության ազդեցությունը Հայաստանի վրա:</w:t>
      </w:r>
    </w:p>
    <w:p w14:paraId="46316728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04F4BD6" w14:textId="340AC4EF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lastRenderedPageBreak/>
        <w:t>Անդրսահմանային ջրային ռեսուրսների քանակական հիմնախնդիր</w:t>
      </w:r>
      <w:r w:rsidR="00105286">
        <w:rPr>
          <w:rFonts w:ascii="GHEA Grapalat" w:hAnsi="GHEA Grapalat"/>
          <w:lang w:val="hy-AM"/>
        </w:rPr>
        <w:t>ն</w:t>
      </w:r>
      <w:r w:rsidRPr="004921C2">
        <w:rPr>
          <w:rFonts w:ascii="GHEA Grapalat" w:hAnsi="GHEA Grapalat"/>
          <w:lang w:val="hy-AM"/>
        </w:rPr>
        <w:t>երն ավելի են սրվում` հաշվի առնելով կլիմայի փոփոխությամբ պայմանավորված ջրային ռեսուրսների խոցելիությունը, ինչպես նաև ոռոգման ջրի պահանջարկի աճը:</w:t>
      </w:r>
    </w:p>
    <w:p w14:paraId="6E38F095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</w:p>
    <w:p w14:paraId="19727559" w14:textId="423384F8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Անդրսահմանային ջրերի որակի հետ կապված հիմնախնդիրները հիմնականում բարձրացվում են Ադրբեջանի և Իրանի կողմից, որոնք Հայաստանին պարբերաբար մեղադրում են անդրսահմանային ջրերը տարբեր աղբյուրներից (հանքարդյունաբերություն, չմաքրված քաղաքային կեղտաջրեր, անասնապահություն, պարարտանյութերի օգտագործում) աղտոտելու համար: </w:t>
      </w:r>
    </w:p>
    <w:p w14:paraId="6583CAC9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</w:p>
    <w:p w14:paraId="11665966" w14:textId="1B78CDF9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Հայաստանը չի ստորագրել ՄԱԿ-ի Եվրոպական տնտեսական հանձնաժողովի «Անդրսահմանային ջրհոսքերի և միջազգային լճերի պահպանության և օգտագործման մասին» կոնվենցիան (1992թ., Հելսինկի)` մտավախություններ ունենալով կոնվենցիայում հիշատակվող «աղտոտողն է վճարում» </w:t>
      </w:r>
      <w:r w:rsidR="00A95A6C" w:rsidRPr="602DBDB8">
        <w:rPr>
          <w:rFonts w:ascii="GHEA Grapalat" w:hAnsi="GHEA Grapalat"/>
          <w:lang w:val="hy-AM"/>
        </w:rPr>
        <w:t xml:space="preserve">սկզբունքի </w:t>
      </w:r>
      <w:r w:rsidRPr="602DBDB8">
        <w:rPr>
          <w:rFonts w:ascii="GHEA Grapalat" w:hAnsi="GHEA Grapalat"/>
          <w:lang w:val="hy-AM"/>
        </w:rPr>
        <w:t xml:space="preserve">հնարավոր կիրառումից: 1999թ. Հայաստանը ստորագրել է կոնվենցիայի «Ջուր և առողջություն» արձանագրությունը, սակայն դեռևս չի վավերացրել այն` չնայած կոնվենցիայի քարտուղարության կողմից ներկայացված հավաստիացումներին և պաշտոնական պարզաբանումներին, որ «աղտոտողն է վճարում» սկզբունքը կիրառելի է միայն ազգային կոնտեքստում, այլ ոչ թե </w:t>
      </w:r>
      <w:r w:rsidR="007A22FB" w:rsidRPr="602DBDB8">
        <w:rPr>
          <w:rFonts w:ascii="GHEA Grapalat" w:hAnsi="GHEA Grapalat"/>
          <w:lang w:val="hy-AM"/>
        </w:rPr>
        <w:t>անդրսահմանային</w:t>
      </w:r>
      <w:r w:rsidRPr="602DBDB8">
        <w:rPr>
          <w:rFonts w:ascii="GHEA Grapalat" w:hAnsi="GHEA Grapalat"/>
          <w:lang w:val="hy-AM"/>
        </w:rPr>
        <w:t>: Մյուս կողմից, Հայաստանը, ԵՄ-ի հետ ստորագրելով Համապարփակ և ընդլայնված գործընկերության համաձայնագիրը, որը պաշտոնապես ուժի մեջ է մտել 2021թ. մարտի 1-ից, ստանձնել է պարտավորություններ` մոտարկելու ԵՄ Խմելու ջրի դիրեկտիվը, որն ուղիղ հղում է պարունակում «Ջուր և առողջություն» արձանագրությանը: Ինչ</w:t>
      </w:r>
      <w:r w:rsidR="00DA1D2D" w:rsidRPr="602DBDB8">
        <w:rPr>
          <w:rFonts w:ascii="GHEA Grapalat" w:hAnsi="GHEA Grapalat"/>
          <w:lang w:val="hy-AM"/>
        </w:rPr>
        <w:t>և</w:t>
      </w:r>
      <w:r w:rsidRPr="602DBDB8">
        <w:rPr>
          <w:rFonts w:ascii="GHEA Grapalat" w:hAnsi="GHEA Grapalat"/>
          <w:lang w:val="hy-AM"/>
        </w:rPr>
        <w:t>է, այս պահին որևէ վերլուծություն չկա Հայաստանի կողմից Հելսինկիի կոնվենցիային կամ դրա «Ջուր և առողջություն» արձանագրությանը միանալու դրական և բացասական կողմերի, ռիսկերի և հնարավորությունների վերաբերյալ:</w:t>
      </w:r>
    </w:p>
    <w:p w14:paraId="282D48CD" w14:textId="77777777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b/>
          <w:highlight w:val="yellow"/>
          <w:lang w:val="hy-AM"/>
        </w:rPr>
      </w:pPr>
    </w:p>
    <w:p w14:paraId="6C4EB1D8" w14:textId="5BE4FE83" w:rsidR="00C33A43" w:rsidRPr="003B7C67" w:rsidRDefault="00C33A43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4" w:name="_Toc182993775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2.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12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Կլիմայի փոփոխություն</w:t>
      </w:r>
      <w:bookmarkEnd w:id="14"/>
    </w:p>
    <w:p w14:paraId="63CD281D" w14:textId="7062130B" w:rsidR="00C33A43" w:rsidRPr="004921C2" w:rsidRDefault="00C33A43" w:rsidP="00A158E0">
      <w:pPr>
        <w:spacing w:after="0" w:line="240" w:lineRule="auto"/>
        <w:jc w:val="both"/>
        <w:rPr>
          <w:rFonts w:ascii="GHEA Grapalat" w:hAnsi="GHEA Grapalat"/>
          <w:highlight w:val="yellow"/>
          <w:lang w:val="hy-AM"/>
        </w:rPr>
      </w:pPr>
    </w:p>
    <w:p w14:paraId="681DB3F4" w14:textId="52B601E6" w:rsidR="009073F5" w:rsidRPr="004921C2" w:rsidRDefault="006933C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Տարածաշրջանի այլ երկրների հետ համեմատած` Հայաստանը չափազանց խոցելի է կլիմայի փոփոխության նկատմամբ: Ապագա կլիմայի կանխատեսումները խոսում են ջերմաստիճանի շարունակական աճի և տեղումների նվազման բարձր հավանականության մասին: </w:t>
      </w:r>
      <w:r w:rsidR="00E256EE" w:rsidRPr="004921C2">
        <w:rPr>
          <w:rFonts w:ascii="GHEA Grapalat" w:hAnsi="GHEA Grapalat"/>
          <w:lang w:val="hy-AM"/>
        </w:rPr>
        <w:t>Հայաստանը ենթակա է գլոբալ միջինից էապես բարձր տաքացման</w:t>
      </w:r>
      <w:r w:rsidR="00F52585" w:rsidRPr="004921C2">
        <w:rPr>
          <w:rFonts w:ascii="GHEA Grapalat" w:hAnsi="GHEA Grapalat"/>
          <w:lang w:val="hy-AM"/>
        </w:rPr>
        <w:t xml:space="preserve">: </w:t>
      </w:r>
      <w:r w:rsidR="00E256EE" w:rsidRPr="004921C2">
        <w:rPr>
          <w:rFonts w:ascii="GHEA Grapalat" w:hAnsi="GHEA Grapalat"/>
          <w:lang w:val="hy-AM"/>
        </w:rPr>
        <w:t>Տաքացման մակարդակն ավելի բարձր կլինի ամռան ամիսներին (ոռոգման սեզոն)</w:t>
      </w:r>
      <w:r w:rsidR="006E01E9" w:rsidRPr="004921C2">
        <w:rPr>
          <w:rFonts w:ascii="GHEA Grapalat" w:hAnsi="GHEA Grapalat"/>
          <w:lang w:val="hy-AM"/>
        </w:rPr>
        <w:t>, մյուս կողմից` կ</w:t>
      </w:r>
      <w:r w:rsidR="00E256EE" w:rsidRPr="004921C2">
        <w:rPr>
          <w:rFonts w:ascii="GHEA Grapalat" w:hAnsi="GHEA Grapalat"/>
          <w:lang w:val="hy-AM"/>
        </w:rPr>
        <w:t>անխատեսումներով ակնկալվում է մինչև 21-րդ դարի կեսերը ամռան ամիսներին տեղումների կրճատո</w:t>
      </w:r>
      <w:r w:rsidR="00E55F51" w:rsidRPr="004921C2">
        <w:rPr>
          <w:rFonts w:ascii="GHEA Grapalat" w:hAnsi="GHEA Grapalat"/>
          <w:lang w:val="hy-AM"/>
        </w:rPr>
        <w:t>ւմ:</w:t>
      </w:r>
    </w:p>
    <w:p w14:paraId="4197DF33" w14:textId="77777777" w:rsidR="00E14BD5" w:rsidRPr="004921C2" w:rsidRDefault="00E14BD5" w:rsidP="00A158E0">
      <w:pPr>
        <w:spacing w:after="0" w:line="240" w:lineRule="auto"/>
        <w:jc w:val="both"/>
        <w:rPr>
          <w:rFonts w:ascii="GHEA Grapalat" w:hAnsi="GHEA Grapalat"/>
          <w:highlight w:val="lightGray"/>
          <w:lang w:val="hy-AM"/>
        </w:rPr>
      </w:pPr>
    </w:p>
    <w:p w14:paraId="1F44DFC9" w14:textId="20870AAB" w:rsidR="00373B45" w:rsidRPr="004921C2" w:rsidRDefault="005B4C0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 w:cs="Sylfaen"/>
          <w:lang w:val="hy-AM"/>
        </w:rPr>
        <w:t>Կլիմայի փոփոխությամբ պայմանավորված` ակնկալվում</w:t>
      </w:r>
      <w:r w:rsidRPr="004921C2">
        <w:rPr>
          <w:rFonts w:ascii="GHEA Grapalat" w:hAnsi="GHEA Grapalat"/>
          <w:lang w:val="hy-AM"/>
        </w:rPr>
        <w:t xml:space="preserve"> է գետային հոսքի կրճատում, ոռոգման սեզոնի երկարում, ջրապահանջարկի աճ: </w:t>
      </w:r>
      <w:r w:rsidR="006933C2" w:rsidRPr="004921C2">
        <w:rPr>
          <w:rFonts w:ascii="GHEA Grapalat" w:hAnsi="GHEA Grapalat"/>
          <w:lang w:val="hy-AM"/>
        </w:rPr>
        <w:t>Կլիմայի փոփոխության ազդեցությունը հատկապես ծանր կանդրադառնա Սևան</w:t>
      </w:r>
      <w:r w:rsidR="001F219C" w:rsidRPr="004921C2">
        <w:rPr>
          <w:rFonts w:ascii="GHEA Grapalat" w:hAnsi="GHEA Grapalat"/>
          <w:lang w:val="hy-AM"/>
        </w:rPr>
        <w:t>ա</w:t>
      </w:r>
      <w:r w:rsidR="006933C2" w:rsidRPr="004921C2">
        <w:rPr>
          <w:rFonts w:ascii="GHEA Grapalat" w:hAnsi="GHEA Grapalat"/>
          <w:lang w:val="hy-AM"/>
        </w:rPr>
        <w:t xml:space="preserve"> լճի վրա</w:t>
      </w:r>
      <w:r w:rsidR="00657D1A" w:rsidRPr="004921C2">
        <w:rPr>
          <w:rFonts w:ascii="GHEA Grapalat" w:hAnsi="GHEA Grapalat"/>
          <w:lang w:val="hy-AM"/>
        </w:rPr>
        <w:t xml:space="preserve"> և գյուղատնտեսական հիմնական տարածքի` Արարատյան դաշտի վրա</w:t>
      </w:r>
      <w:r w:rsidR="006933C2" w:rsidRPr="004921C2">
        <w:rPr>
          <w:rFonts w:ascii="GHEA Grapalat" w:hAnsi="GHEA Grapalat"/>
          <w:lang w:val="hy-AM"/>
        </w:rPr>
        <w:t>: Կանխատեսվում է, որ կլիմայի նկատմամբ առավել զգայուն ոլորտում</w:t>
      </w:r>
      <w:r w:rsidR="00D76228" w:rsidRPr="004921C2">
        <w:rPr>
          <w:rFonts w:ascii="GHEA Grapalat" w:hAnsi="GHEA Grapalat"/>
          <w:lang w:val="hy-AM"/>
        </w:rPr>
        <w:t>`</w:t>
      </w:r>
      <w:r w:rsidR="006933C2" w:rsidRPr="004921C2">
        <w:rPr>
          <w:rFonts w:ascii="GHEA Grapalat" w:hAnsi="GHEA Grapalat"/>
          <w:lang w:val="hy-AM"/>
        </w:rPr>
        <w:t xml:space="preserve"> գյու</w:t>
      </w:r>
      <w:r w:rsidR="00BA5C4C" w:rsidRPr="004921C2">
        <w:rPr>
          <w:rFonts w:ascii="GHEA Grapalat" w:hAnsi="GHEA Grapalat"/>
          <w:lang w:val="hy-AM"/>
        </w:rPr>
        <w:t>ղ</w:t>
      </w:r>
      <w:r w:rsidR="006933C2" w:rsidRPr="004921C2">
        <w:rPr>
          <w:rFonts w:ascii="GHEA Grapalat" w:hAnsi="GHEA Grapalat"/>
          <w:lang w:val="hy-AM"/>
        </w:rPr>
        <w:t>ատնտեսությունում կլիմայի փոփոխությունը կհանգեցնի մշակաբույսերի բերքատվության նվազման և ոռոգման պահանջարկի աճի, իսկ մշակաբույսերի բերքատվության պահ</w:t>
      </w:r>
      <w:r w:rsidR="00430A23" w:rsidRPr="004921C2">
        <w:rPr>
          <w:rFonts w:ascii="GHEA Grapalat" w:hAnsi="GHEA Grapalat"/>
          <w:lang w:val="hy-AM"/>
        </w:rPr>
        <w:t>պ</w:t>
      </w:r>
      <w:r w:rsidR="006933C2" w:rsidRPr="004921C2">
        <w:rPr>
          <w:rFonts w:ascii="GHEA Grapalat" w:hAnsi="GHEA Grapalat"/>
          <w:lang w:val="hy-AM"/>
        </w:rPr>
        <w:t xml:space="preserve">անման համար անհրաժեշտ կլինի զգալիորեն ավելացնել ոռոգումը: </w:t>
      </w:r>
    </w:p>
    <w:p w14:paraId="1FB20B38" w14:textId="77777777" w:rsidR="00373B45" w:rsidRPr="004921C2" w:rsidRDefault="00373B4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8D20D26" w14:textId="0D172002" w:rsidR="00373B45" w:rsidRPr="004921C2" w:rsidRDefault="0040749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Համաձայն Կլիմայի փոփոխության մասին </w:t>
      </w:r>
      <w:r w:rsidR="00A7765C" w:rsidRPr="602DBDB8">
        <w:rPr>
          <w:rFonts w:ascii="GHEA Grapalat" w:hAnsi="GHEA Grapalat"/>
          <w:lang w:val="hy-AM"/>
        </w:rPr>
        <w:t>Հայաստանի չորրո</w:t>
      </w:r>
      <w:r w:rsidR="00421B43">
        <w:rPr>
          <w:rFonts w:ascii="GHEA Grapalat" w:hAnsi="GHEA Grapalat"/>
          <w:lang w:val="hy-AM"/>
        </w:rPr>
        <w:t>ր</w:t>
      </w:r>
      <w:r w:rsidR="00A7765C" w:rsidRPr="602DBDB8">
        <w:rPr>
          <w:rFonts w:ascii="GHEA Grapalat" w:hAnsi="GHEA Grapalat"/>
          <w:lang w:val="hy-AM"/>
        </w:rPr>
        <w:t>դ ազգային հաղորդագրության (</w:t>
      </w:r>
      <w:r w:rsidR="00DB6B6D" w:rsidRPr="602DBDB8">
        <w:rPr>
          <w:rFonts w:ascii="GHEA Grapalat" w:hAnsi="GHEA Grapalat"/>
          <w:lang w:val="hy-AM"/>
        </w:rPr>
        <w:t>2020թ.</w:t>
      </w:r>
      <w:r w:rsidR="00A7765C" w:rsidRPr="602DBDB8">
        <w:rPr>
          <w:rFonts w:ascii="GHEA Grapalat" w:hAnsi="GHEA Grapalat"/>
          <w:lang w:val="hy-AM"/>
        </w:rPr>
        <w:t>)</w:t>
      </w:r>
      <w:r w:rsidR="00432116" w:rsidRPr="602DBDB8">
        <w:rPr>
          <w:rFonts w:ascii="GHEA Grapalat" w:hAnsi="GHEA Grapalat"/>
          <w:lang w:val="hy-AM"/>
        </w:rPr>
        <w:t>` կ</w:t>
      </w:r>
      <w:r w:rsidRPr="602DBDB8">
        <w:rPr>
          <w:rFonts w:ascii="GHEA Grapalat" w:hAnsi="GHEA Grapalat"/>
          <w:lang w:val="hy-AM"/>
        </w:rPr>
        <w:t xml:space="preserve">անխատեսվում է դեպի 4 խոշոր ջրամբար (Ախուրյանի, Մարմարիկի, Ապարանի, Ազատի) գետային ներհոսքի </w:t>
      </w:r>
      <w:r w:rsidR="0028205E" w:rsidRPr="602DBDB8">
        <w:rPr>
          <w:rFonts w:ascii="GHEA Grapalat" w:hAnsi="GHEA Grapalat"/>
          <w:lang w:val="hy-AM"/>
        </w:rPr>
        <w:t xml:space="preserve">զգալի </w:t>
      </w:r>
      <w:r w:rsidRPr="602DBDB8">
        <w:rPr>
          <w:rFonts w:ascii="GHEA Grapalat" w:hAnsi="GHEA Grapalat"/>
          <w:lang w:val="hy-AM"/>
        </w:rPr>
        <w:t>կրճատում</w:t>
      </w:r>
      <w:r w:rsidR="0028205E" w:rsidRPr="602DBDB8">
        <w:rPr>
          <w:rFonts w:ascii="GHEA Grapalat" w:hAnsi="GHEA Grapalat"/>
          <w:lang w:val="hy-AM"/>
        </w:rPr>
        <w:t xml:space="preserve">: </w:t>
      </w:r>
      <w:r w:rsidR="00373B45" w:rsidRPr="602DBDB8">
        <w:rPr>
          <w:rFonts w:ascii="GHEA Grapalat" w:hAnsi="GHEA Grapalat"/>
          <w:lang w:val="hy-AM"/>
        </w:rPr>
        <w:t xml:space="preserve">Ուստի ակնկալվող ընդհանուր ջրային </w:t>
      </w:r>
      <w:r w:rsidR="00373B45" w:rsidRPr="602DBDB8">
        <w:rPr>
          <w:rFonts w:ascii="GHEA Grapalat" w:hAnsi="GHEA Grapalat"/>
          <w:lang w:val="hy-AM"/>
        </w:rPr>
        <w:lastRenderedPageBreak/>
        <w:t>ռեսուրսների հասանելիության նվազման դեպքում ապագայում ոռոգման ջրի պահանջարկն ամբողջությամբ բավարարելը դժվար կլինի:</w:t>
      </w:r>
    </w:p>
    <w:p w14:paraId="17F8E0F2" w14:textId="41DA6C25" w:rsidR="004A2963" w:rsidRPr="004921C2" w:rsidRDefault="004A2963" w:rsidP="00A158E0">
      <w:pPr>
        <w:spacing w:after="0" w:line="240" w:lineRule="auto"/>
        <w:jc w:val="both"/>
        <w:rPr>
          <w:rFonts w:ascii="GHEA Grapalat" w:hAnsi="GHEA Grapalat"/>
          <w:b/>
          <w:lang w:val="hy-AM"/>
        </w:rPr>
      </w:pPr>
    </w:p>
    <w:p w14:paraId="791919C7" w14:textId="77777777" w:rsidR="001A04C7" w:rsidRDefault="001A04C7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b/>
          <w:bCs/>
          <w:i/>
          <w:color w:val="2F5496" w:themeColor="accent5" w:themeShade="BF"/>
          <w:highlight w:val="yellow"/>
          <w:lang w:val="hy-AM" w:eastAsia="hy-AM"/>
        </w:rPr>
      </w:pPr>
    </w:p>
    <w:p w14:paraId="7F785FD2" w14:textId="2F564A61" w:rsidR="00655BDB" w:rsidRPr="001A04C7" w:rsidRDefault="00D950E7" w:rsidP="00214177">
      <w:pPr>
        <w:pStyle w:val="Heading1"/>
        <w:spacing w:before="100" w:after="100"/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</w:pPr>
      <w:bookmarkStart w:id="15" w:name="_Toc182993776"/>
      <w:r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3. </w:t>
      </w:r>
      <w:r w:rsidR="00655BDB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ՌԱԶՄԱՎԱՐՈՒԹՅԱՆ ՇՐՋԱՆԱԿՆԵՐՈՒՄ ԱՌԱՆՑՔԱՅԻՆ ԽՆԴԻՐՆԵՐԻ ԼՈՒԾՄԱՆ </w:t>
      </w:r>
      <w:r w:rsidR="00C22D0D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ՀԱՅԵՑԱԿԱՐԳԱՅԻՆ </w:t>
      </w:r>
      <w:r w:rsidR="00655BDB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ՄՈՏԵՑՈՒՄՆԵՐ</w:t>
      </w:r>
      <w:bookmarkEnd w:id="15"/>
    </w:p>
    <w:p w14:paraId="66EB3778" w14:textId="1F5567A4" w:rsidR="00655BDB" w:rsidRPr="004921C2" w:rsidRDefault="00655BDB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highlight w:val="green"/>
          <w:lang w:val="hy-AM" w:eastAsia="hy-AM"/>
        </w:rPr>
      </w:pPr>
    </w:p>
    <w:p w14:paraId="2A75BBF2" w14:textId="39E199D4" w:rsidR="00D950E7" w:rsidRPr="003B7C67" w:rsidRDefault="00D950E7" w:rsidP="00A158E0">
      <w:pPr>
        <w:pStyle w:val="Heading2"/>
        <w:spacing w:before="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6" w:name="_Toc182993777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3.1. Ջրային ոլորտի քաղաքականություն, օրենսդրություն և ինստիտուցիոնալ</w:t>
      </w:r>
      <w:r w:rsidRPr="004921C2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շրջանակ</w:t>
      </w:r>
      <w:bookmarkEnd w:id="16"/>
    </w:p>
    <w:p w14:paraId="0BB20C07" w14:textId="3B8D49CB" w:rsidR="00DA1D0E" w:rsidRPr="004921C2" w:rsidRDefault="00DA1D0E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highlight w:val="green"/>
          <w:lang w:val="hy-AM" w:eastAsia="hy-AM"/>
        </w:rPr>
      </w:pPr>
    </w:p>
    <w:p w14:paraId="0079E2F9" w14:textId="0ED6B75F" w:rsidR="00A360B7" w:rsidRPr="004921C2" w:rsidRDefault="00707BE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Առաջիկա տասնամյակում ջրային ոլորտի քաղաքականությունը մեծապես պետք է հիմնվի ՀԸԳՀ-ով Հայաստանի ստանձնած պարտավորությունների վրա, ինչի համար անհրաժեշտ է մշակել դրանց իրականացման </w:t>
      </w:r>
      <w:r w:rsidR="004D5059" w:rsidRPr="004921C2">
        <w:rPr>
          <w:rFonts w:ascii="GHEA Grapalat" w:hAnsi="GHEA Grapalat"/>
          <w:lang w:val="hy-AM"/>
        </w:rPr>
        <w:t>հստակ ճանապարհային քարտեզներ</w:t>
      </w:r>
      <w:r w:rsidRPr="004921C2">
        <w:rPr>
          <w:rFonts w:ascii="GHEA Grapalat" w:hAnsi="GHEA Grapalat"/>
          <w:lang w:val="hy-AM"/>
        </w:rPr>
        <w:t>:</w:t>
      </w:r>
      <w:r w:rsidR="00A360B7" w:rsidRPr="004921C2">
        <w:rPr>
          <w:rFonts w:ascii="GHEA Grapalat" w:hAnsi="GHEA Grapalat"/>
          <w:lang w:val="hy-AM"/>
        </w:rPr>
        <w:t xml:space="preserve"> Խոսքը, մասնավորապես` ԵՄ Հեղեղումների, Նիտրատների և Քաղաքային կեղտաջրերի մաքրման դիրեկտիվների մասին է, որոնց իրականացման քայլերը մեծամաս</w:t>
      </w:r>
      <w:r w:rsidR="00003C7D" w:rsidRPr="004921C2">
        <w:rPr>
          <w:rFonts w:ascii="GHEA Grapalat" w:hAnsi="GHEA Grapalat"/>
          <w:lang w:val="hy-AM"/>
        </w:rPr>
        <w:t>ա</w:t>
      </w:r>
      <w:r w:rsidR="00A360B7" w:rsidRPr="004921C2">
        <w:rPr>
          <w:rFonts w:ascii="GHEA Grapalat" w:hAnsi="GHEA Grapalat"/>
          <w:lang w:val="hy-AM"/>
        </w:rPr>
        <w:t xml:space="preserve">մբ նախանշված չեն, իսկ ստանձնած պարտավորությունները առ այսօր հիմնականում չեն իրականացվում: </w:t>
      </w:r>
    </w:p>
    <w:p w14:paraId="6196B44A" w14:textId="79E3D2CE" w:rsidR="00A360B7" w:rsidRPr="004921C2" w:rsidRDefault="00A360B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0E5BD4E7" w14:textId="001B4875" w:rsidR="00E82EC9" w:rsidRPr="004921C2" w:rsidRDefault="00E82EC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Օրակարգային է նաև ՀՀ ջրային օրենսդրությունը ձևավորող մի շարք առանցքային իրավական ակտերի ներդաշնակեցումը ոլորտային ու միջոլորտային այլ իրավական ակտերի հետ` հաշվի առնելով ջրային օրենսդրության համալիր բնույթը և դրա ընդունումը օրենսդրության զարգացման տարբեր փուլերում</w:t>
      </w:r>
      <w:r w:rsidR="00D47425" w:rsidRPr="004921C2">
        <w:rPr>
          <w:rStyle w:val="FootnoteReference"/>
          <w:rFonts w:ascii="GHEA Grapalat" w:hAnsi="GHEA Grapalat"/>
          <w:lang w:val="hy-AM"/>
        </w:rPr>
        <w:footnoteReference w:id="10"/>
      </w:r>
      <w:r w:rsidRPr="004921C2">
        <w:rPr>
          <w:rFonts w:ascii="GHEA Grapalat" w:hAnsi="GHEA Grapalat"/>
          <w:lang w:val="hy-AM"/>
        </w:rPr>
        <w:t>:</w:t>
      </w:r>
    </w:p>
    <w:p w14:paraId="341B175B" w14:textId="77777777" w:rsidR="00E82EC9" w:rsidRPr="004921C2" w:rsidRDefault="00E82EC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C3A26D4" w14:textId="4E80DEB0" w:rsidR="004D5059" w:rsidRPr="004921C2" w:rsidRDefault="00A360B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Գերակա ուղղություններից է ջրային ոլորտի օրենսդրության և քաղաքականության ներդաշնակեցումը` ներառյալ ջրավազանային կառավարման պլանների նպատակի շուրջ փոխհամաձայնության ձեռքբերումը և մոնիթորինգի գաղափարախոսության վերանայումը:</w:t>
      </w:r>
    </w:p>
    <w:p w14:paraId="4F7DFA28" w14:textId="464AE2B8" w:rsidR="00030794" w:rsidRPr="004921C2" w:rsidRDefault="0003079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1E88F60" w14:textId="46017EEE" w:rsidR="00A360B7" w:rsidRPr="004921C2" w:rsidRDefault="00A360B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Ինստիտուցիոնալ հիմնախնդիրներին անդրադառնալու նպատակով ռազմավարության շրջանակներում առաջարկվում է իրականացնել հրատապ ինստիտուցիոնալ գնահատում և մշակել ինստիտուցիոնալ կարողությունների զարգացման և հզորացման պլաններ: Դա կներառի գերատես</w:t>
      </w:r>
      <w:r w:rsidR="00D6134E" w:rsidRPr="004921C2">
        <w:rPr>
          <w:rFonts w:ascii="GHEA Grapalat" w:hAnsi="GHEA Grapalat"/>
          <w:lang w:val="hy-AM"/>
        </w:rPr>
        <w:t>չու</w:t>
      </w:r>
      <w:r w:rsidRPr="004921C2">
        <w:rPr>
          <w:rFonts w:ascii="GHEA Grapalat" w:hAnsi="GHEA Grapalat"/>
          <w:lang w:val="hy-AM"/>
        </w:rPr>
        <w:t xml:space="preserve">թյունների հզորացման, մարդկային ռեսուրսներով համալրման և սարքավորումներով հագեցման հարցերը: </w:t>
      </w:r>
    </w:p>
    <w:p w14:paraId="1A6C731B" w14:textId="77777777" w:rsidR="001A04C7" w:rsidRDefault="001A04C7" w:rsidP="00214177">
      <w:pPr>
        <w:rPr>
          <w:rFonts w:cs="Sylfaen"/>
          <w:b/>
          <w:sz w:val="24"/>
          <w:szCs w:val="24"/>
          <w:lang w:val="hy-AM"/>
        </w:rPr>
      </w:pPr>
    </w:p>
    <w:p w14:paraId="487974BF" w14:textId="279BADEF" w:rsidR="00254833" w:rsidRPr="003B7C67" w:rsidRDefault="00254833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7" w:name="_Toc182993778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3.2. Ջրային ռեսուրսների կառավարում, մոնիթորինգ և իրավակիրարկում</w:t>
      </w:r>
      <w:bookmarkEnd w:id="17"/>
    </w:p>
    <w:p w14:paraId="5D32E446" w14:textId="0E7737EE" w:rsidR="00F82C46" w:rsidRPr="004921C2" w:rsidRDefault="00F82C46" w:rsidP="00A158E0">
      <w:pPr>
        <w:spacing w:after="0" w:line="240" w:lineRule="auto"/>
        <w:jc w:val="both"/>
        <w:rPr>
          <w:rFonts w:ascii="GHEA Grapalat" w:hAnsi="GHEA Grapalat"/>
          <w:sz w:val="18"/>
          <w:szCs w:val="18"/>
          <w:highlight w:val="green"/>
          <w:lang w:val="hy-AM"/>
        </w:rPr>
      </w:pPr>
    </w:p>
    <w:p w14:paraId="74645CF3" w14:textId="2963B257" w:rsidR="00D77A72" w:rsidRPr="004921C2" w:rsidRDefault="00D77A7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 w:cs="Sylfaen"/>
          <w:lang w:val="hy-AM"/>
        </w:rPr>
        <w:t>Ջրային ռեսուրսների պատշաճ կառավարման նախապայմաններից է օգտագործելի մակերևութային և ստորերկրյա ջրային ռեսուրսների վերաբերյալ հավաստի տվյալների առկայությունը: Դրա համար անհրաժեշտ է զուգահեռաբեր իրականացնել մի շարք միջոցառումներ, ներառյալ ջրային</w:t>
      </w:r>
      <w:r w:rsidRPr="004921C2">
        <w:rPr>
          <w:rFonts w:ascii="GHEA Grapalat" w:hAnsi="GHEA Grapalat"/>
          <w:lang w:val="hy-AM"/>
        </w:rPr>
        <w:t xml:space="preserve"> ռեսուրսների մոնիթորինգի ենթակառուցվածքների վերազինման և արդիականացման, ինչպես նաև ս</w:t>
      </w:r>
      <w:r w:rsidR="003A4908" w:rsidRPr="004921C2">
        <w:rPr>
          <w:rFonts w:ascii="GHEA Grapalat" w:hAnsi="GHEA Grapalat"/>
          <w:lang w:val="hy-AM"/>
        </w:rPr>
        <w:t>տ</w:t>
      </w:r>
      <w:r w:rsidRPr="004921C2">
        <w:rPr>
          <w:rFonts w:ascii="GHEA Grapalat" w:hAnsi="GHEA Grapalat"/>
          <w:lang w:val="hy-AM"/>
        </w:rPr>
        <w:t>որերկրյա ջրային պաշարների վերագնահատման միջոցով ջրային ռեսուրսների առկայության և բաշխվածության վերաբերյալ արժանահավատ տվյալների ստացումը</w:t>
      </w:r>
      <w:r w:rsidR="00A406FB" w:rsidRPr="004921C2">
        <w:rPr>
          <w:rFonts w:ascii="GHEA Grapalat" w:hAnsi="GHEA Grapalat"/>
          <w:lang w:val="hy-AM"/>
        </w:rPr>
        <w:t>: Առաջարկվում է նաև դիտարկել ազգային և գետավազանային մակարդակներով ջրային ռեսուրսների քանակական կառավարման երկարաժամկետ պլանի մշակումը</w:t>
      </w:r>
      <w:r w:rsidR="00A17188" w:rsidRPr="004921C2">
        <w:rPr>
          <w:rFonts w:ascii="GHEA Grapalat" w:hAnsi="GHEA Grapalat"/>
          <w:lang w:val="hy-AM"/>
        </w:rPr>
        <w:t xml:space="preserve">, ինչը հիմք կհանդիսանա ջրի ամբարման </w:t>
      </w:r>
      <w:r w:rsidR="00A17188" w:rsidRPr="004921C2">
        <w:rPr>
          <w:rFonts w:ascii="GHEA Grapalat" w:hAnsi="GHEA Grapalat"/>
          <w:lang w:val="hy-AM"/>
        </w:rPr>
        <w:lastRenderedPageBreak/>
        <w:t xml:space="preserve">միջոցով գետային հոսքի կարգավորման վերաբերյալ ռազմավարական որոշումներ կայացնելու համար: </w:t>
      </w:r>
      <w:r w:rsidR="006D5814" w:rsidRPr="004921C2">
        <w:rPr>
          <w:rFonts w:ascii="GHEA Grapalat" w:hAnsi="GHEA Grapalat"/>
          <w:lang w:val="hy-AM"/>
        </w:rPr>
        <w:t xml:space="preserve">Հոսակորուստների կրճատումը և ջրախնայող տեխնոլոգիաների ներդրումը նույնպես պետք է ջրային ռեսուրսների կառավարման </w:t>
      </w:r>
      <w:r w:rsidR="00675720" w:rsidRPr="004921C2">
        <w:rPr>
          <w:rFonts w:ascii="GHEA Grapalat" w:hAnsi="GHEA Grapalat"/>
          <w:lang w:val="hy-AM"/>
        </w:rPr>
        <w:t>գերակա ուղղությունների</w:t>
      </w:r>
      <w:r w:rsidR="00DC1DAC" w:rsidRPr="004921C2">
        <w:rPr>
          <w:rFonts w:ascii="GHEA Grapalat" w:hAnsi="GHEA Grapalat"/>
          <w:lang w:val="hy-AM"/>
        </w:rPr>
        <w:t xml:space="preserve"> մաս կազմեն</w:t>
      </w:r>
      <w:r w:rsidR="00675720" w:rsidRPr="004921C2">
        <w:rPr>
          <w:rFonts w:ascii="GHEA Grapalat" w:hAnsi="GHEA Grapalat"/>
          <w:lang w:val="hy-AM"/>
        </w:rPr>
        <w:t>:</w:t>
      </w:r>
    </w:p>
    <w:p w14:paraId="0EA957D1" w14:textId="77777777" w:rsidR="00D77A72" w:rsidRPr="004921C2" w:rsidRDefault="00D77A72" w:rsidP="00A158E0">
      <w:pPr>
        <w:spacing w:after="0" w:line="240" w:lineRule="auto"/>
        <w:jc w:val="both"/>
        <w:rPr>
          <w:rFonts w:ascii="GHEA Grapalat" w:hAnsi="GHEA Grapalat"/>
          <w:highlight w:val="green"/>
          <w:lang w:val="hy-AM"/>
        </w:rPr>
      </w:pPr>
    </w:p>
    <w:p w14:paraId="70D8D660" w14:textId="345D603A" w:rsidR="00F82C46" w:rsidRPr="004921C2" w:rsidRDefault="00F82C46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Ջրօգտագործման թույլտվություն</w:t>
      </w:r>
      <w:r w:rsidR="00675720" w:rsidRPr="004921C2">
        <w:rPr>
          <w:rFonts w:ascii="GHEA Grapalat" w:hAnsi="GHEA Grapalat"/>
          <w:lang w:val="hy-AM"/>
        </w:rPr>
        <w:t>ների</w:t>
      </w:r>
      <w:r w:rsidRPr="004921C2">
        <w:rPr>
          <w:rFonts w:ascii="GHEA Grapalat" w:hAnsi="GHEA Grapalat"/>
          <w:lang w:val="hy-AM"/>
        </w:rPr>
        <w:t xml:space="preserve"> և իրավակիրարկ</w:t>
      </w:r>
      <w:r w:rsidR="00675720" w:rsidRPr="004921C2">
        <w:rPr>
          <w:rFonts w:ascii="GHEA Grapalat" w:hAnsi="GHEA Grapalat"/>
          <w:lang w:val="hy-AM"/>
        </w:rPr>
        <w:t>ման համակարգի բարեփոխման առումով առաջարկվում է դիտարկել վ</w:t>
      </w:r>
      <w:r w:rsidRPr="004921C2">
        <w:rPr>
          <w:rFonts w:ascii="GHEA Grapalat" w:hAnsi="GHEA Grapalat"/>
          <w:lang w:val="hy-AM"/>
        </w:rPr>
        <w:t>արչական և իրավական լծակների նորացված համակարգ</w:t>
      </w:r>
      <w:r w:rsidR="00675720" w:rsidRPr="004921C2">
        <w:rPr>
          <w:rFonts w:ascii="GHEA Grapalat" w:hAnsi="GHEA Grapalat"/>
          <w:lang w:val="hy-AM"/>
        </w:rPr>
        <w:t>ի</w:t>
      </w:r>
      <w:r w:rsidRPr="004921C2">
        <w:rPr>
          <w:rFonts w:ascii="GHEA Grapalat" w:hAnsi="GHEA Grapalat"/>
          <w:lang w:val="hy-AM"/>
        </w:rPr>
        <w:t xml:space="preserve"> (տույժեր, տուգանքներ և այլ սանկցիաներ)</w:t>
      </w:r>
      <w:r w:rsidR="00675720" w:rsidRPr="004921C2">
        <w:rPr>
          <w:rFonts w:ascii="GHEA Grapalat" w:hAnsi="GHEA Grapalat"/>
          <w:lang w:val="hy-AM"/>
        </w:rPr>
        <w:t xml:space="preserve"> նպատակահարմարությունը</w:t>
      </w:r>
      <w:r w:rsidRPr="004921C2">
        <w:rPr>
          <w:rFonts w:ascii="GHEA Grapalat" w:hAnsi="GHEA Grapalat"/>
          <w:lang w:val="hy-AM"/>
        </w:rPr>
        <w:t>, որը համապատասխան խթաններ կտրամադրի ջրօգտագործողներին</w:t>
      </w:r>
      <w:r w:rsidR="00675720" w:rsidRPr="004921C2">
        <w:rPr>
          <w:rFonts w:ascii="GHEA Grapalat" w:hAnsi="GHEA Grapalat"/>
          <w:lang w:val="hy-AM"/>
        </w:rPr>
        <w:t>:</w:t>
      </w:r>
      <w:r w:rsidR="00432CF8" w:rsidRPr="004921C2">
        <w:rPr>
          <w:rFonts w:ascii="GHEA Grapalat" w:hAnsi="GHEA Grapalat"/>
          <w:lang w:val="hy-AM"/>
        </w:rPr>
        <w:t xml:space="preserve"> Նպատակահարմար է նաև դիտարկել ջրօգտա</w:t>
      </w:r>
      <w:r w:rsidR="00CA1333" w:rsidRPr="004921C2">
        <w:rPr>
          <w:rFonts w:ascii="GHEA Grapalat" w:hAnsi="GHEA Grapalat"/>
          <w:lang w:val="hy-AM"/>
        </w:rPr>
        <w:t>գործման թույլտվություններ</w:t>
      </w:r>
      <w:r w:rsidR="007640C0">
        <w:rPr>
          <w:rFonts w:ascii="GHEA Grapalat" w:hAnsi="GHEA Grapalat"/>
          <w:lang w:val="hy-AM"/>
        </w:rPr>
        <w:t xml:space="preserve"> տրամադրելու</w:t>
      </w:r>
      <w:r w:rsidR="00CA1333" w:rsidRPr="004921C2">
        <w:rPr>
          <w:rFonts w:ascii="GHEA Grapalat" w:hAnsi="GHEA Grapalat"/>
          <w:lang w:val="hy-AM"/>
        </w:rPr>
        <w:t xml:space="preserve"> համակարգի բարելավման հնարավորություններ` ըստ ջրառի և աղտոտման ծավալների տարբերակում մտցնելու միջոցով (օր.` կիրառելով </w:t>
      </w:r>
      <w:r w:rsidR="00B86094" w:rsidRPr="004921C2">
        <w:rPr>
          <w:rFonts w:ascii="GHEA Grapalat" w:hAnsi="GHEA Grapalat"/>
          <w:lang w:val="hy-AM"/>
        </w:rPr>
        <w:t>ջրօգտագործման «խմբային» թույլտ</w:t>
      </w:r>
      <w:r w:rsidR="008D5B9D">
        <w:rPr>
          <w:rFonts w:ascii="GHEA Grapalat" w:hAnsi="GHEA Grapalat"/>
          <w:lang w:val="hy-AM"/>
        </w:rPr>
        <w:t>վ</w:t>
      </w:r>
      <w:r w:rsidR="00B86094" w:rsidRPr="004921C2">
        <w:rPr>
          <w:rFonts w:ascii="GHEA Grapalat" w:hAnsi="GHEA Grapalat"/>
          <w:lang w:val="hy-AM"/>
        </w:rPr>
        <w:t>ությունների տրամադրման Ֆրանսիայի փորձը</w:t>
      </w:r>
      <w:r w:rsidR="008D5B9D">
        <w:rPr>
          <w:rFonts w:ascii="GHEA Grapalat" w:hAnsi="GHEA Grapalat"/>
          <w:lang w:val="hy-AM"/>
        </w:rPr>
        <w:t>, որն էապես կրճատում է ջրային ռեսուրսների կառավարմամբ և բաշխմամբ զբաղվող գերատեսչությունների վարչարարությունը` պատվիրակելով ռեսուրսի հետագա ենթաբաշխման լիազորությունը խոշոր/խմբային ջրօգտագործողներին</w:t>
      </w:r>
      <w:r w:rsidR="00CA1333" w:rsidRPr="004921C2">
        <w:rPr>
          <w:rFonts w:ascii="GHEA Grapalat" w:hAnsi="GHEA Grapalat"/>
          <w:lang w:val="hy-AM"/>
        </w:rPr>
        <w:t xml:space="preserve">): </w:t>
      </w:r>
    </w:p>
    <w:p w14:paraId="5D1BBD49" w14:textId="0C3970D1" w:rsidR="00F74233" w:rsidRPr="004921C2" w:rsidRDefault="00F7423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164FBD4" w14:textId="2097851D" w:rsidR="00F74233" w:rsidRPr="004921C2" w:rsidRDefault="00F7423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Մոնիթորինգի համակարգի ընդլայնմանը, վերազինմանը և արդիականացմանը զուգահեռ առաջարկվում է նաև դիտարկել ջրային ռեսուրսների մոնիթորինգի աշխատանքներում</w:t>
      </w:r>
      <w:r w:rsidRPr="602DBDB8">
        <w:rPr>
          <w:rFonts w:ascii="GHEA Grapalat" w:hAnsi="GHEA Grapalat" w:cs="Sylfaen"/>
          <w:lang w:val="hy-AM"/>
        </w:rPr>
        <w:t xml:space="preserve"> ա</w:t>
      </w:r>
      <w:r w:rsidRPr="602DBDB8">
        <w:rPr>
          <w:rFonts w:ascii="GHEA Grapalat" w:hAnsi="GHEA Grapalat"/>
          <w:lang w:val="hy-AM"/>
        </w:rPr>
        <w:t xml:space="preserve">րբանյակային և հեռահար զոնդավորման գործիքակազմի կիրառման հնարավորությունները: </w:t>
      </w:r>
      <w:r w:rsidR="00E27A53" w:rsidRPr="602DBDB8">
        <w:rPr>
          <w:rFonts w:ascii="GHEA Grapalat" w:hAnsi="GHEA Grapalat"/>
          <w:lang w:val="hy-AM"/>
        </w:rPr>
        <w:t>Վերջապես, լաբորատոր կարողությունների շարունակական զարգացման և հզորացման գերակայություններ</w:t>
      </w:r>
      <w:r w:rsidR="00A1267D" w:rsidRPr="602DBDB8">
        <w:rPr>
          <w:rFonts w:ascii="GHEA Grapalat" w:hAnsi="GHEA Grapalat"/>
          <w:lang w:val="hy-AM"/>
        </w:rPr>
        <w:t>ն</w:t>
      </w:r>
      <w:r w:rsidR="00E27A53" w:rsidRPr="602DBDB8">
        <w:rPr>
          <w:rFonts w:ascii="GHEA Grapalat" w:hAnsi="GHEA Grapalat"/>
          <w:lang w:val="hy-AM"/>
        </w:rPr>
        <w:t xml:space="preserve"> անհրաժեշտ է դիտարկել ՀԸԳՀ-ով ստանձնած` ՋՇԴ սկզբունքներին համահունչ մոնիթորինգի համակարգի ներդրման պարտավորությունների համատեքստում:</w:t>
      </w:r>
      <w:r w:rsidR="00E83C70" w:rsidRPr="602DBDB8">
        <w:rPr>
          <w:rFonts w:ascii="GHEA Grapalat" w:hAnsi="GHEA Grapalat"/>
          <w:lang w:val="hy-AM"/>
        </w:rPr>
        <w:t xml:space="preserve"> </w:t>
      </w:r>
      <w:r w:rsidR="003653FC" w:rsidRPr="602DBDB8">
        <w:rPr>
          <w:rFonts w:ascii="GHEA Grapalat" w:hAnsi="GHEA Grapalat"/>
          <w:lang w:val="hy-AM"/>
        </w:rPr>
        <w:t>Դ</w:t>
      </w:r>
      <w:r w:rsidR="00E83C70" w:rsidRPr="602DBDB8">
        <w:rPr>
          <w:rFonts w:ascii="GHEA Grapalat" w:hAnsi="GHEA Grapalat"/>
          <w:lang w:val="hy-AM"/>
        </w:rPr>
        <w:t xml:space="preserve">ա ներառում է </w:t>
      </w:r>
      <w:r w:rsidR="003653FC" w:rsidRPr="602DBDB8">
        <w:rPr>
          <w:rFonts w:ascii="GHEA Grapalat" w:hAnsi="GHEA Grapalat"/>
          <w:lang w:val="hy-AM"/>
        </w:rPr>
        <w:t xml:space="preserve">հիդրոմորֆոլոգիական մոնիթորինգը, </w:t>
      </w:r>
      <w:r w:rsidR="00E83C70" w:rsidRPr="602DBDB8">
        <w:rPr>
          <w:rFonts w:ascii="GHEA Grapalat" w:hAnsi="GHEA Grapalat"/>
          <w:lang w:val="hy-AM"/>
        </w:rPr>
        <w:t xml:space="preserve">հսկողական մոնիթորինգը, գործառնական մոնիթորինգը, ինչպես նաև հսկողական մոնիթորինգը` կենսաբանական որակի հետևյալ տարրերի համար. բենթոսային մակրոանողնաշարավորներ, ֆիտոպլանկտոն, ֆիտոբենթոս (ջրիմուռներ), մակրոֆիտներ (ջրային բույսեր) և ձկներ: </w:t>
      </w:r>
    </w:p>
    <w:p w14:paraId="3DDBA1E8" w14:textId="77777777" w:rsidR="00E27A53" w:rsidRPr="004921C2" w:rsidRDefault="00E27A53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65E3D4D8" w14:textId="27BECEFB" w:rsidR="00952F94" w:rsidRPr="003B7C67" w:rsidRDefault="00952F94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8" w:name="_Toc182993779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3.3. Սևանա լիճ</w:t>
      </w:r>
      <w:bookmarkEnd w:id="18"/>
    </w:p>
    <w:p w14:paraId="2AA3B858" w14:textId="77777777" w:rsidR="00952F94" w:rsidRPr="004921C2" w:rsidRDefault="00952F94" w:rsidP="00A158E0">
      <w:pPr>
        <w:spacing w:after="0" w:line="240" w:lineRule="auto"/>
        <w:jc w:val="both"/>
        <w:rPr>
          <w:rFonts w:ascii="GHEA Grapalat" w:hAnsi="GHEA Grapalat"/>
          <w:b/>
          <w:lang w:val="hy-AM"/>
        </w:rPr>
      </w:pPr>
    </w:p>
    <w:p w14:paraId="4A6903C9" w14:textId="435C7F31" w:rsidR="001F267A" w:rsidRPr="004921C2" w:rsidRDefault="00751F9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Սևանա լճի հիմնախնդիրների լուծման նախապայմաններից է ռազմավարական որոշման ընդունումը` լիճը որպես ջրամբար չդիտարկելու և բացթողումնեը կարգավորելու առումով: </w:t>
      </w:r>
      <w:r w:rsidR="001F267A" w:rsidRPr="00C402CF">
        <w:rPr>
          <w:rFonts w:ascii="GHEA Grapalat" w:hAnsi="GHEA Grapalat"/>
          <w:lang w:val="hy-AM"/>
        </w:rPr>
        <w:t>Նման պարագայում առաջանալու է անհրաժեշտություն` դիտարկելու տարեկան 170 մլն մ</w:t>
      </w:r>
      <w:r w:rsidR="001F267A" w:rsidRPr="00C402CF">
        <w:rPr>
          <w:rFonts w:ascii="GHEA Grapalat" w:hAnsi="GHEA Grapalat"/>
          <w:vertAlign w:val="superscript"/>
          <w:lang w:val="hy-AM"/>
        </w:rPr>
        <w:t>3</w:t>
      </w:r>
      <w:r w:rsidR="001F267A" w:rsidRPr="00C402CF">
        <w:rPr>
          <w:rFonts w:ascii="GHEA Grapalat" w:hAnsi="GHEA Grapalat"/>
          <w:lang w:val="hy-AM"/>
        </w:rPr>
        <w:t xml:space="preserve"> բացթողումների հիմնավորվածությունը</w:t>
      </w:r>
      <w:r w:rsidR="001F267A" w:rsidRPr="004921C2">
        <w:rPr>
          <w:rFonts w:ascii="GHEA Grapalat" w:hAnsi="GHEA Grapalat"/>
          <w:lang w:val="hy-AM"/>
        </w:rPr>
        <w:t>, ինչպ</w:t>
      </w:r>
      <w:r w:rsidR="00585806" w:rsidRPr="004921C2">
        <w:rPr>
          <w:rFonts w:ascii="GHEA Grapalat" w:hAnsi="GHEA Grapalat"/>
          <w:lang w:val="hy-AM"/>
        </w:rPr>
        <w:t>ե</w:t>
      </w:r>
      <w:r w:rsidR="001F267A" w:rsidRPr="004921C2">
        <w:rPr>
          <w:rFonts w:ascii="GHEA Grapalat" w:hAnsi="GHEA Grapalat"/>
          <w:lang w:val="hy-AM"/>
        </w:rPr>
        <w:t>ս նաև</w:t>
      </w:r>
      <w:r w:rsidRPr="004921C2">
        <w:rPr>
          <w:rFonts w:ascii="GHEA Grapalat" w:hAnsi="GHEA Grapalat"/>
          <w:lang w:val="hy-AM"/>
        </w:rPr>
        <w:t xml:space="preserve"> Որոտան-Արփա-Սևան ջրատարով Սևանա լիճ ջրի տեղափոխման հարց</w:t>
      </w:r>
      <w:r w:rsidR="001F267A" w:rsidRPr="004921C2">
        <w:rPr>
          <w:rFonts w:ascii="GHEA Grapalat" w:hAnsi="GHEA Grapalat"/>
          <w:lang w:val="hy-AM"/>
        </w:rPr>
        <w:t xml:space="preserve">ը: Որպես լճի բացթողումների հարցի լուծման այլընտրանքային տարբերակ կարելի է դիտարկել և վերլուծել </w:t>
      </w:r>
      <w:r w:rsidRPr="004921C2">
        <w:rPr>
          <w:rFonts w:ascii="GHEA Grapalat" w:hAnsi="GHEA Grapalat"/>
          <w:lang w:val="hy-AM"/>
        </w:rPr>
        <w:t xml:space="preserve">Եղվարդի ջրամբարի կառուցման </w:t>
      </w:r>
      <w:r w:rsidR="001F267A" w:rsidRPr="004921C2">
        <w:rPr>
          <w:rFonts w:ascii="GHEA Grapalat" w:hAnsi="GHEA Grapalat"/>
          <w:lang w:val="hy-AM"/>
        </w:rPr>
        <w:t>նպատակահարմարությունը</w:t>
      </w:r>
      <w:r w:rsidRPr="004921C2">
        <w:rPr>
          <w:rFonts w:ascii="GHEA Grapalat" w:hAnsi="GHEA Grapalat"/>
          <w:lang w:val="hy-AM"/>
        </w:rPr>
        <w:t>:</w:t>
      </w:r>
      <w:r w:rsidR="00BB67A6" w:rsidRPr="004921C2">
        <w:rPr>
          <w:rFonts w:ascii="GHEA Grapalat" w:hAnsi="GHEA Grapalat"/>
          <w:lang w:val="hy-AM"/>
        </w:rPr>
        <w:t xml:space="preserve"> </w:t>
      </w:r>
    </w:p>
    <w:p w14:paraId="0BABB7F1" w14:textId="77777777" w:rsidR="001F267A" w:rsidRPr="004921C2" w:rsidRDefault="001F267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9A2D53B" w14:textId="7DC2A59F" w:rsidR="00081A56" w:rsidRPr="004921C2" w:rsidRDefault="001F267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Եթե կայացվում է ռազմավարական որոշում` դիտարկել որպես լիճ, բնականաբար պետք է սահմանվեն լճի </w:t>
      </w:r>
      <w:r w:rsidR="00BB67A6" w:rsidRPr="004921C2">
        <w:rPr>
          <w:rFonts w:ascii="GHEA Grapalat" w:hAnsi="GHEA Grapalat"/>
          <w:lang w:val="hy-AM"/>
        </w:rPr>
        <w:t xml:space="preserve">համար էկոլոգիական «լավ» կարգավիճակի </w:t>
      </w:r>
      <w:r w:rsidRPr="004921C2">
        <w:rPr>
          <w:rFonts w:ascii="GHEA Grapalat" w:hAnsi="GHEA Grapalat"/>
          <w:lang w:val="hy-AM"/>
        </w:rPr>
        <w:t>չափանիշները` հաշվի առնելով ներկա իրողությունը, կլիմայի փոփոխության գործոնը, առաջատար միջազգային փորձը, ինչպես նաև ՋՇԴ չափանիշները և մոտեցումները:</w:t>
      </w:r>
    </w:p>
    <w:p w14:paraId="0005FD16" w14:textId="00CAF669" w:rsidR="00751F9E" w:rsidRPr="004921C2" w:rsidRDefault="00751F9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A7BC1FB" w14:textId="7C92EE17" w:rsidR="002B5FE8" w:rsidRPr="004921C2" w:rsidRDefault="00751F9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Որակական հիմնախնդիրների լուծման առումով առաջնահերթ է կեղտաջրերի մաքրման կենսաբանական կայանների կառուցումը, ինչպս նաև Սևանի ջրավազանային կառավարման պլանով նախատեսվող միջոցառումների իրականացման մոնիթորինգի մեխանիզմի ներդրումը:</w:t>
      </w:r>
    </w:p>
    <w:p w14:paraId="55006A46" w14:textId="32D71529" w:rsidR="00CB6804" w:rsidRDefault="00CB6804" w:rsidP="602DBDB8">
      <w:pPr>
        <w:spacing w:after="0" w:line="240" w:lineRule="auto"/>
        <w:jc w:val="both"/>
        <w:rPr>
          <w:rFonts w:ascii="GHEA Grapalat" w:hAnsi="GHEA Grapalat"/>
          <w:b/>
          <w:bCs/>
          <w:highlight w:val="green"/>
          <w:lang w:val="hy-AM"/>
        </w:rPr>
      </w:pPr>
    </w:p>
    <w:p w14:paraId="156C2FB1" w14:textId="6EADB65B" w:rsidR="00952F94" w:rsidRPr="003B7C67" w:rsidRDefault="00952F94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19" w:name="_Toc182993780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lastRenderedPageBreak/>
        <w:t>3.4. Արարատյան արտեզյան ավազան</w:t>
      </w:r>
      <w:bookmarkEnd w:id="19"/>
    </w:p>
    <w:p w14:paraId="1573C57E" w14:textId="77777777" w:rsidR="00952F94" w:rsidRPr="004921C2" w:rsidRDefault="00952F94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641A90AC" w14:textId="4917FB72" w:rsidR="005A74EB" w:rsidRPr="004921C2" w:rsidRDefault="005A74EB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004921C2">
        <w:rPr>
          <w:rFonts w:ascii="GHEA Grapalat" w:hAnsi="GHEA Grapalat" w:cs="Sylfaen"/>
          <w:lang w:val="hy-AM"/>
        </w:rPr>
        <w:t>Արարատյան արտեզյան ավազանի շարունակ</w:t>
      </w:r>
      <w:r w:rsidR="00A1267D">
        <w:rPr>
          <w:rFonts w:ascii="GHEA Grapalat" w:hAnsi="GHEA Grapalat" w:cs="Sylfaen"/>
          <w:lang w:val="hy-AM"/>
        </w:rPr>
        <w:t>ական</w:t>
      </w:r>
      <w:r w:rsidRPr="004921C2">
        <w:rPr>
          <w:rFonts w:ascii="GHEA Grapalat" w:hAnsi="GHEA Grapalat" w:cs="Sylfaen"/>
          <w:lang w:val="hy-AM"/>
        </w:rPr>
        <w:t xml:space="preserve"> հյուծման խնդրի լուծման առաջնահերթ նախապայման է վերականգնվող ջրային պաշարների վերագնահատումը: Այդուհանդերձ, հաշվի առնելով նման գործընթացի համար անհրաժեշտ ռեսուրսները, գիտելիքների բացը, անբավարար մոնիթորինգի տվյալները և պահանջվող ժամանակը</w:t>
      </w:r>
      <w:r w:rsidR="003662B9" w:rsidRPr="004921C2">
        <w:rPr>
          <w:rFonts w:ascii="GHEA Grapalat" w:hAnsi="GHEA Grapalat" w:cs="Sylfaen"/>
          <w:lang w:val="hy-AM"/>
        </w:rPr>
        <w:t xml:space="preserve">` </w:t>
      </w:r>
      <w:r w:rsidRPr="004921C2">
        <w:rPr>
          <w:rFonts w:ascii="GHEA Grapalat" w:hAnsi="GHEA Grapalat" w:cs="Sylfaen"/>
          <w:lang w:val="hy-AM"/>
        </w:rPr>
        <w:t>մինչև ջրային պաշարների վերագնահատում</w:t>
      </w:r>
      <w:r w:rsidR="00A1267D">
        <w:rPr>
          <w:rFonts w:ascii="GHEA Grapalat" w:hAnsi="GHEA Grapalat" w:cs="Sylfaen"/>
          <w:lang w:val="hy-AM"/>
        </w:rPr>
        <w:t>ն</w:t>
      </w:r>
      <w:r w:rsidRPr="004921C2">
        <w:rPr>
          <w:rFonts w:ascii="GHEA Grapalat" w:hAnsi="GHEA Grapalat" w:cs="Sylfaen"/>
          <w:lang w:val="hy-AM"/>
        </w:rPr>
        <w:t xml:space="preserve"> առաջարկվում է սահմանել կամ ամրագրել հորատանցքներով առավելագույն ջրառի թույլատրելի շեմ: Դա կարող է լինել Պաշարների պետական հանձնաժողովի կողմից 1984 թ.-ին սահմանված առավ</w:t>
      </w:r>
      <w:r w:rsidR="003A04CC" w:rsidRPr="004921C2">
        <w:rPr>
          <w:rFonts w:ascii="GHEA Grapalat" w:hAnsi="GHEA Grapalat" w:cs="Sylfaen"/>
          <w:lang w:val="hy-AM"/>
        </w:rPr>
        <w:t>ե</w:t>
      </w:r>
      <w:r w:rsidRPr="004921C2">
        <w:rPr>
          <w:rFonts w:ascii="GHEA Grapalat" w:hAnsi="GHEA Grapalat" w:cs="Sylfaen"/>
          <w:lang w:val="hy-AM"/>
        </w:rPr>
        <w:t>լագույն ծավալից (1094 մ</w:t>
      </w:r>
      <w:r w:rsidR="001F1044" w:rsidRPr="004921C2">
        <w:rPr>
          <w:rFonts w:ascii="GHEA Grapalat" w:hAnsi="GHEA Grapalat" w:cs="Sylfaen"/>
          <w:lang w:val="hy-AM"/>
        </w:rPr>
        <w:t>լ</w:t>
      </w:r>
      <w:r w:rsidRPr="004921C2">
        <w:rPr>
          <w:rFonts w:ascii="GHEA Grapalat" w:hAnsi="GHEA Grapalat" w:cs="Sylfaen"/>
          <w:lang w:val="hy-AM"/>
        </w:rPr>
        <w:t>ն մ</w:t>
      </w:r>
      <w:r w:rsidRPr="004921C2">
        <w:rPr>
          <w:rFonts w:ascii="GHEA Grapalat" w:hAnsi="GHEA Grapalat" w:cs="Sylfaen"/>
          <w:vertAlign w:val="superscript"/>
          <w:lang w:val="hy-AM"/>
        </w:rPr>
        <w:t>3</w:t>
      </w:r>
      <w:r w:rsidRPr="004921C2">
        <w:rPr>
          <w:rFonts w:ascii="GHEA Grapalat" w:hAnsi="GHEA Grapalat" w:cs="Sylfaen"/>
          <w:lang w:val="hy-AM"/>
        </w:rPr>
        <w:t xml:space="preserve">/տարի)` հանած որոշակի շեմ (օր.` </w:t>
      </w:r>
      <w:r w:rsidR="00895C9D" w:rsidRPr="004921C2">
        <w:rPr>
          <w:rFonts w:ascii="GHEA Grapalat" w:hAnsi="GHEA Grapalat" w:cs="Sylfaen"/>
          <w:lang w:val="hy-AM"/>
        </w:rPr>
        <w:t>50%</w:t>
      </w:r>
      <w:r w:rsidR="00C100F4" w:rsidRPr="004921C2">
        <w:rPr>
          <w:rFonts w:ascii="GHEA Grapalat" w:hAnsi="GHEA Grapalat" w:cs="Sylfaen"/>
          <w:lang w:val="hy-AM"/>
        </w:rPr>
        <w:t xml:space="preserve">, ինչպես առաջարկվում էր Ախուրյանի ջրավազանային </w:t>
      </w:r>
      <w:r w:rsidR="001136D8" w:rsidRPr="004921C2">
        <w:rPr>
          <w:rFonts w:ascii="GHEA Grapalat" w:hAnsi="GHEA Grapalat" w:cs="Sylfaen"/>
          <w:lang w:val="hy-AM"/>
        </w:rPr>
        <w:t xml:space="preserve">տարածքի </w:t>
      </w:r>
      <w:r w:rsidR="006D5372" w:rsidRPr="004921C2">
        <w:rPr>
          <w:rFonts w:ascii="GHEA Grapalat" w:hAnsi="GHEA Grapalat" w:cs="Sylfaen"/>
          <w:lang w:val="hy-AM"/>
        </w:rPr>
        <w:t>2017-2022 թվականների կառավարման պլանում</w:t>
      </w:r>
      <w:r w:rsidR="00895C9D" w:rsidRPr="004921C2">
        <w:rPr>
          <w:rFonts w:ascii="GHEA Grapalat" w:hAnsi="GHEA Grapalat" w:cs="Sylfaen"/>
          <w:lang w:val="hy-AM"/>
        </w:rPr>
        <w:t>):</w:t>
      </w:r>
    </w:p>
    <w:p w14:paraId="7999891F" w14:textId="0315A452" w:rsidR="007915D0" w:rsidRPr="004921C2" w:rsidRDefault="007915D0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704D9635" w14:textId="772EC453" w:rsidR="005221E8" w:rsidRPr="004921C2" w:rsidRDefault="005221E8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602DBDB8">
        <w:rPr>
          <w:rFonts w:ascii="GHEA Grapalat" w:hAnsi="GHEA Grapalat" w:cs="Sylfaen"/>
          <w:lang w:val="hy-AM"/>
        </w:rPr>
        <w:t>Վերոն</w:t>
      </w:r>
      <w:r w:rsidR="00A1267D" w:rsidRPr="602DBDB8">
        <w:rPr>
          <w:rFonts w:ascii="GHEA Grapalat" w:hAnsi="GHEA Grapalat" w:cs="Sylfaen"/>
          <w:lang w:val="hy-AM"/>
        </w:rPr>
        <w:t>շ</w:t>
      </w:r>
      <w:r w:rsidRPr="602DBDB8">
        <w:rPr>
          <w:rFonts w:ascii="GHEA Grapalat" w:hAnsi="GHEA Grapalat" w:cs="Sylfaen"/>
          <w:lang w:val="hy-AM"/>
        </w:rPr>
        <w:t xml:space="preserve">յալ աշխատանքներում արժեքավոր ներդրում կարող </w:t>
      </w:r>
      <w:r w:rsidR="008F2FF2" w:rsidRPr="602DBDB8">
        <w:rPr>
          <w:rFonts w:ascii="GHEA Grapalat" w:hAnsi="GHEA Grapalat" w:cs="Sylfaen"/>
          <w:lang w:val="hy-AM"/>
        </w:rPr>
        <w:t>են</w:t>
      </w:r>
      <w:r w:rsidRPr="602DBDB8">
        <w:rPr>
          <w:rFonts w:ascii="GHEA Grapalat" w:hAnsi="GHEA Grapalat" w:cs="Sylfaen"/>
          <w:lang w:val="hy-AM"/>
        </w:rPr>
        <w:t xml:space="preserve"> հանդիսանալ ԱՄՆ ՄԶԳ «Մաքուր էներգիա և ջուր» ծրագրի շրջանակներում մշակված «Արարատյան դաշտի ստորերկրյա ջրային ռեսուրսների գնահատում» ուսումնասիրությունը (2014 թ.), ինչպես նաև ԱՄՆ ՄԶԳ «Գիտական առաջադեմ տեխնոլոգիաների օգտագործում և համագործ</w:t>
      </w:r>
      <w:r w:rsidR="00B71BE0" w:rsidRPr="602DBDB8">
        <w:rPr>
          <w:rFonts w:ascii="GHEA Grapalat" w:hAnsi="GHEA Grapalat" w:cs="Sylfaen"/>
          <w:lang w:val="hy-AM"/>
        </w:rPr>
        <w:t>ա</w:t>
      </w:r>
      <w:r w:rsidRPr="602DBDB8">
        <w:rPr>
          <w:rFonts w:ascii="GHEA Grapalat" w:hAnsi="GHEA Grapalat" w:cs="Sylfaen"/>
          <w:lang w:val="hy-AM"/>
        </w:rPr>
        <w:t>կցություն հանուն ռեսուրսների համալիր պահպանության» ծրագրի շրջանակներում մշակված «Արարատյան դաշտի ջրային և ջրատնտեսական հաշվեկշիռների արժեքները` հաշվարկված Արարատյան դաշտի ստորերկրյա ջրավազանի մոդելավորման միջոցով» հաշվետվությունը (</w:t>
      </w:r>
      <w:r w:rsidR="68C6C302" w:rsidRPr="602DBDB8">
        <w:rPr>
          <w:rFonts w:ascii="GHEA Grapalat" w:hAnsi="GHEA Grapalat" w:cs="Sylfaen"/>
          <w:lang w:val="hy-AM"/>
        </w:rPr>
        <w:t>2019թ</w:t>
      </w:r>
      <w:r w:rsidRPr="602DBDB8">
        <w:rPr>
          <w:rFonts w:ascii="GHEA Grapalat" w:hAnsi="GHEA Grapalat" w:cs="Sylfaen"/>
          <w:lang w:val="hy-AM"/>
        </w:rPr>
        <w:t>.):</w:t>
      </w:r>
      <w:r w:rsidR="00637423" w:rsidRPr="602DBDB8">
        <w:rPr>
          <w:rFonts w:ascii="GHEA Grapalat" w:hAnsi="GHEA Grapalat" w:cs="Sylfaen"/>
          <w:lang w:val="hy-AM"/>
        </w:rPr>
        <w:t xml:space="preserve"> Նաև, 2023թ.-ին, ՀՀ պետբյուջեից ֆինանսավորմամբ, իրականացվել է Արարատյան արտեզյան ավազանի խորքային հորերի փաստացի վիճակի գույքագրում, որի արդյունքները նույնպես կարող են օգտագործվել վերոնշյալ շեմը սահմանելիս:</w:t>
      </w:r>
    </w:p>
    <w:p w14:paraId="5C6BD2DF" w14:textId="77777777" w:rsidR="009505DF" w:rsidRPr="004921C2" w:rsidRDefault="009505DF" w:rsidP="00A158E0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</w:p>
    <w:p w14:paraId="11F6CCB9" w14:textId="23AADC10" w:rsidR="002B5FE8" w:rsidRPr="004921C2" w:rsidRDefault="007915D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Դրան զուգահեռ </w:t>
      </w:r>
      <w:r w:rsidR="002B5FE8" w:rsidRPr="004921C2">
        <w:rPr>
          <w:rFonts w:ascii="GHEA Grapalat" w:hAnsi="GHEA Grapalat"/>
          <w:lang w:val="hy-AM"/>
        </w:rPr>
        <w:t xml:space="preserve">Արմավիրի և Արարատի մարզերում անհրաժեշտ է կատարել ստորերկրյա ջրաղբյուրների որակական գնահատում և տարածքի շրջանացում` ըստ հանքայնացման աստիճանի: Կախված որակի աստիճանից` անհրաժեշտ է կատարել համապատասխան եզրակացություններ` </w:t>
      </w:r>
      <w:r w:rsidR="00A1267D" w:rsidRPr="004921C2">
        <w:rPr>
          <w:rFonts w:ascii="GHEA Grapalat" w:hAnsi="GHEA Grapalat"/>
          <w:lang w:val="hy-AM"/>
        </w:rPr>
        <w:t>ջր</w:t>
      </w:r>
      <w:r w:rsidR="00A1267D">
        <w:rPr>
          <w:rFonts w:ascii="GHEA Grapalat" w:hAnsi="GHEA Grapalat"/>
          <w:lang w:val="hy-AM"/>
        </w:rPr>
        <w:t>ային ռեսուրսները</w:t>
      </w:r>
      <w:r w:rsidR="00A1267D" w:rsidRPr="004921C2">
        <w:rPr>
          <w:rFonts w:ascii="GHEA Grapalat" w:hAnsi="GHEA Grapalat"/>
          <w:lang w:val="hy-AM"/>
        </w:rPr>
        <w:t xml:space="preserve"> </w:t>
      </w:r>
      <w:r w:rsidR="002B5FE8" w:rsidRPr="004921C2">
        <w:rPr>
          <w:rFonts w:ascii="GHEA Grapalat" w:hAnsi="GHEA Grapalat"/>
          <w:lang w:val="hy-AM"/>
        </w:rPr>
        <w:t>տնտեսական տարբեր նպատակներով օգտագործելու</w:t>
      </w:r>
      <w:r w:rsidR="00A1267D">
        <w:rPr>
          <w:rFonts w:ascii="GHEA Grapalat" w:hAnsi="GHEA Grapalat"/>
          <w:lang w:val="hy-AM"/>
        </w:rPr>
        <w:t xml:space="preserve"> </w:t>
      </w:r>
      <w:r w:rsidR="002B5FE8" w:rsidRPr="004921C2">
        <w:rPr>
          <w:rFonts w:ascii="GHEA Grapalat" w:hAnsi="GHEA Grapalat"/>
          <w:lang w:val="hy-AM"/>
        </w:rPr>
        <w:t>տրամադրման վերաբերյալ</w:t>
      </w:r>
      <w:r w:rsidRPr="004921C2">
        <w:rPr>
          <w:rFonts w:ascii="GHEA Grapalat" w:hAnsi="GHEA Grapalat"/>
          <w:lang w:val="hy-AM"/>
        </w:rPr>
        <w:t>:</w:t>
      </w:r>
    </w:p>
    <w:p w14:paraId="11B53DCE" w14:textId="77777777" w:rsidR="007915D0" w:rsidRPr="004921C2" w:rsidRDefault="007915D0" w:rsidP="00A158E0">
      <w:pPr>
        <w:spacing w:after="0" w:line="240" w:lineRule="auto"/>
        <w:jc w:val="both"/>
        <w:rPr>
          <w:rFonts w:ascii="GHEA Grapalat" w:hAnsi="GHEA Grapalat"/>
          <w:highlight w:val="green"/>
          <w:lang w:val="hy-AM"/>
        </w:rPr>
      </w:pPr>
    </w:p>
    <w:p w14:paraId="52B05BB8" w14:textId="63711798" w:rsidR="002B5FE8" w:rsidRPr="004921C2" w:rsidRDefault="007915D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 w:cs="Sylfaen"/>
          <w:lang w:val="hy-AM"/>
        </w:rPr>
        <w:t>Վերջապես, ռազմավարության շրջանակներում առաջարկվում է դիտարկել ձ</w:t>
      </w:r>
      <w:r w:rsidR="002B5FE8" w:rsidRPr="004921C2">
        <w:rPr>
          <w:rFonts w:ascii="GHEA Grapalat" w:hAnsi="GHEA Grapalat" w:cs="Sylfaen"/>
          <w:lang w:val="hy-AM"/>
        </w:rPr>
        <w:t>կնաբուծական</w:t>
      </w:r>
      <w:r w:rsidR="002B5FE8" w:rsidRPr="004921C2">
        <w:rPr>
          <w:rFonts w:ascii="GHEA Grapalat" w:hAnsi="GHEA Grapalat"/>
          <w:lang w:val="hy-AM"/>
        </w:rPr>
        <w:t xml:space="preserve"> տնտեսություններից դուրս արտահոսող ջրերը պոմպերի օգնությամբ ավելի բարձր տեղադիրք ունեցող բնակավայրեր </w:t>
      </w:r>
      <w:r w:rsidRPr="004921C2">
        <w:rPr>
          <w:rFonts w:ascii="GHEA Grapalat" w:hAnsi="GHEA Grapalat"/>
          <w:lang w:val="hy-AM"/>
        </w:rPr>
        <w:t>տեղափոխել</w:t>
      </w:r>
      <w:r w:rsidR="001361E4" w:rsidRPr="004921C2">
        <w:rPr>
          <w:rFonts w:ascii="GHEA Grapalat" w:hAnsi="GHEA Grapalat"/>
          <w:lang w:val="hy-AM"/>
        </w:rPr>
        <w:t>ու</w:t>
      </w:r>
      <w:r w:rsidRPr="004921C2">
        <w:rPr>
          <w:rFonts w:ascii="GHEA Grapalat" w:hAnsi="GHEA Grapalat"/>
          <w:lang w:val="hy-AM"/>
        </w:rPr>
        <w:t xml:space="preserve"> </w:t>
      </w:r>
      <w:r w:rsidR="002B5FE8" w:rsidRPr="004921C2">
        <w:rPr>
          <w:rFonts w:ascii="GHEA Grapalat" w:hAnsi="GHEA Grapalat"/>
          <w:lang w:val="hy-AM"/>
        </w:rPr>
        <w:t>և դրանք ոռոգման նպատակով</w:t>
      </w:r>
      <w:r w:rsidRPr="004921C2">
        <w:rPr>
          <w:rFonts w:ascii="GHEA Grapalat" w:hAnsi="GHEA Grapalat"/>
          <w:lang w:val="hy-AM"/>
        </w:rPr>
        <w:t xml:space="preserve"> </w:t>
      </w:r>
      <w:r w:rsidR="001361E4" w:rsidRPr="004921C2">
        <w:rPr>
          <w:rFonts w:ascii="GHEA Grapalat" w:hAnsi="GHEA Grapalat"/>
          <w:lang w:val="hy-AM"/>
        </w:rPr>
        <w:t xml:space="preserve">օգտագործելու </w:t>
      </w:r>
      <w:r w:rsidRPr="004921C2">
        <w:rPr>
          <w:rFonts w:ascii="GHEA Grapalat" w:hAnsi="GHEA Grapalat"/>
          <w:lang w:val="hy-AM"/>
        </w:rPr>
        <w:t>հնարավորությունը և նպատակահարմարությունը</w:t>
      </w:r>
      <w:r w:rsidR="00F201FC" w:rsidRPr="004921C2">
        <w:rPr>
          <w:rFonts w:ascii="GHEA Grapalat" w:hAnsi="GHEA Grapalat"/>
          <w:lang w:val="hy-AM"/>
        </w:rPr>
        <w:t>`</w:t>
      </w:r>
      <w:r w:rsidR="008918DB" w:rsidRPr="004921C2">
        <w:rPr>
          <w:rFonts w:ascii="GHEA Grapalat" w:hAnsi="GHEA Grapalat"/>
          <w:lang w:val="hy-AM"/>
        </w:rPr>
        <w:t xml:space="preserve"> </w:t>
      </w:r>
      <w:r w:rsidR="00F201FC" w:rsidRPr="004921C2">
        <w:rPr>
          <w:rFonts w:ascii="GHEA Grapalat" w:hAnsi="GHEA Grapalat"/>
          <w:lang w:val="hy-AM"/>
        </w:rPr>
        <w:t>իրականացնելով ծախս-օգուտ վերլուծութ</w:t>
      </w:r>
      <w:r w:rsidR="002B3D2C" w:rsidRPr="004921C2">
        <w:rPr>
          <w:rFonts w:ascii="GHEA Grapalat" w:hAnsi="GHEA Grapalat"/>
          <w:lang w:val="hy-AM"/>
        </w:rPr>
        <w:t>յ</w:t>
      </w:r>
      <w:r w:rsidR="00F201FC" w:rsidRPr="004921C2">
        <w:rPr>
          <w:rFonts w:ascii="GHEA Grapalat" w:hAnsi="GHEA Grapalat"/>
          <w:lang w:val="hy-AM"/>
        </w:rPr>
        <w:t>ուն</w:t>
      </w:r>
      <w:r w:rsidRPr="004921C2">
        <w:rPr>
          <w:rFonts w:ascii="GHEA Grapalat" w:hAnsi="GHEA Grapalat"/>
          <w:lang w:val="hy-AM"/>
        </w:rPr>
        <w:t>:</w:t>
      </w:r>
    </w:p>
    <w:p w14:paraId="108CBE5F" w14:textId="77777777" w:rsidR="006F5593" w:rsidRPr="004921C2" w:rsidRDefault="006F559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62BB1370" w14:textId="60181803" w:rsidR="007D515B" w:rsidRPr="003B7C67" w:rsidRDefault="007D515B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0" w:name="_Toc182993781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3.5. Ջրի որակի հիմնախնդիրներ</w:t>
      </w:r>
      <w:bookmarkEnd w:id="20"/>
    </w:p>
    <w:p w14:paraId="280BAB65" w14:textId="77777777" w:rsidR="007D515B" w:rsidRPr="004921C2" w:rsidRDefault="007D515B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6DFE16DB" w14:textId="3B85E9F9" w:rsidR="007D515B" w:rsidRPr="004921C2" w:rsidRDefault="002968E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Հաշվի առնելով ջրի որակի առկա հիմնախնդիրները, ռազմավարության շրջանակներում առաջարկվում է </w:t>
      </w:r>
      <w:r w:rsidR="00FE08B6" w:rsidRPr="004921C2">
        <w:rPr>
          <w:rFonts w:ascii="GHEA Grapalat" w:hAnsi="GHEA Grapalat"/>
          <w:lang w:val="hy-AM"/>
        </w:rPr>
        <w:t xml:space="preserve">աշխատել </w:t>
      </w:r>
      <w:r w:rsidRPr="004921C2">
        <w:rPr>
          <w:rFonts w:ascii="GHEA Grapalat" w:hAnsi="GHEA Grapalat"/>
          <w:lang w:val="hy-AM"/>
        </w:rPr>
        <w:t>ջրի որակի կառավարման փաստացի մեխանիզմներ</w:t>
      </w:r>
      <w:r w:rsidR="00FE08B6" w:rsidRPr="004921C2">
        <w:rPr>
          <w:rFonts w:ascii="GHEA Grapalat" w:hAnsi="GHEA Grapalat"/>
          <w:lang w:val="hy-AM"/>
        </w:rPr>
        <w:t xml:space="preserve">ի մշակման ուղղությամբ, ներառյալ </w:t>
      </w:r>
      <w:r w:rsidR="007D515B" w:rsidRPr="004921C2">
        <w:rPr>
          <w:rFonts w:ascii="GHEA Grapalat" w:hAnsi="GHEA Grapalat"/>
          <w:lang w:val="hy-AM"/>
        </w:rPr>
        <w:t>ջրավազանային կառավարման պլանների գործիքակազմի պատշաճ կիրառումը և միջոցառումների ծրագրի իրականացման պարբերաբար գնահատումը</w:t>
      </w:r>
      <w:r w:rsidR="008F1AAD" w:rsidRPr="004921C2">
        <w:rPr>
          <w:rFonts w:ascii="GHEA Grapalat" w:hAnsi="GHEA Grapalat"/>
          <w:lang w:val="hy-AM"/>
        </w:rPr>
        <w:t>:</w:t>
      </w:r>
    </w:p>
    <w:p w14:paraId="2B0DB559" w14:textId="47F2DC6A" w:rsidR="008F1AAD" w:rsidRPr="004921C2" w:rsidRDefault="008F1AAD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5A5423D" w14:textId="582E9D03" w:rsidR="00BD1EB6" w:rsidRPr="004921C2" w:rsidRDefault="008F1AAD" w:rsidP="602DBDB8">
      <w:pPr>
        <w:spacing w:after="0" w:line="240" w:lineRule="auto"/>
        <w:jc w:val="both"/>
        <w:rPr>
          <w:rFonts w:ascii="GHEA Grapalat" w:hAnsi="GHEA Grapalat" w:cs="Sylfaen"/>
          <w:lang w:val="hy-AM"/>
        </w:rPr>
      </w:pPr>
      <w:r w:rsidRPr="602DBDB8">
        <w:rPr>
          <w:rFonts w:ascii="GHEA Grapalat" w:hAnsi="GHEA Grapalat"/>
          <w:lang w:val="hy-AM"/>
        </w:rPr>
        <w:t xml:space="preserve">Ընդ որում, գործընթացում հարկավոր է հաշվի առնելով ՀԸԳՀ-ով Հայաստանի ստանձնած պարտավորությունները: Այսպես, </w:t>
      </w:r>
      <w:r w:rsidR="000659ED" w:rsidRPr="602DBDB8">
        <w:rPr>
          <w:rFonts w:ascii="GHEA Grapalat" w:hAnsi="GHEA Grapalat"/>
          <w:lang w:val="hy-AM"/>
        </w:rPr>
        <w:t>հ</w:t>
      </w:r>
      <w:r w:rsidR="00881A61" w:rsidRPr="602DBDB8">
        <w:rPr>
          <w:rFonts w:ascii="GHEA Grapalat" w:hAnsi="GHEA Grapalat"/>
          <w:lang w:val="hy-AM"/>
        </w:rPr>
        <w:t xml:space="preserve">ամաձայն ԵՄ ՋՇԴ-ի` գետավազանային կառավարման պլանը մեզ ուղղորդում է, թե ինչպես հասնել էկոլոգիական </w:t>
      </w:r>
      <w:r w:rsidR="00A1267D" w:rsidRPr="602DBDB8">
        <w:rPr>
          <w:rFonts w:ascii="GHEA Grapalat" w:hAnsi="GHEA Grapalat"/>
          <w:lang w:val="hy-AM"/>
        </w:rPr>
        <w:t>«</w:t>
      </w:r>
      <w:r w:rsidR="00881A61" w:rsidRPr="602DBDB8">
        <w:rPr>
          <w:rFonts w:ascii="GHEA Grapalat" w:hAnsi="GHEA Grapalat"/>
          <w:lang w:val="hy-AM"/>
        </w:rPr>
        <w:t>լավ</w:t>
      </w:r>
      <w:r w:rsidR="00A1267D" w:rsidRPr="602DBDB8">
        <w:rPr>
          <w:rFonts w:ascii="GHEA Grapalat" w:hAnsi="GHEA Grapalat"/>
          <w:lang w:val="hy-AM"/>
        </w:rPr>
        <w:t>»</w:t>
      </w:r>
      <w:r w:rsidR="00881A61" w:rsidRPr="602DBDB8">
        <w:rPr>
          <w:rFonts w:ascii="GHEA Grapalat" w:hAnsi="GHEA Grapalat"/>
          <w:lang w:val="hy-AM"/>
        </w:rPr>
        <w:t xml:space="preserve"> կարգավիճակի տվյալ գետավազանում: </w:t>
      </w:r>
      <w:r w:rsidR="00771757" w:rsidRPr="602DBDB8">
        <w:rPr>
          <w:rFonts w:ascii="GHEA Grapalat" w:hAnsi="GHEA Grapalat" w:cs="Sylfaen"/>
          <w:lang w:val="hy-AM"/>
        </w:rPr>
        <w:t>Գ</w:t>
      </w:r>
      <w:r w:rsidR="00881A61" w:rsidRPr="602DBDB8">
        <w:rPr>
          <w:rFonts w:ascii="GHEA Grapalat" w:hAnsi="GHEA Grapalat" w:cs="Sylfaen"/>
          <w:lang w:val="hy-AM"/>
        </w:rPr>
        <w:t>լխավոր նպատակը միջոցառումների մշակումն է, որոնք կօգնեն բավար</w:t>
      </w:r>
      <w:r w:rsidR="00125950" w:rsidRPr="602DBDB8">
        <w:rPr>
          <w:rFonts w:ascii="GHEA Grapalat" w:hAnsi="GHEA Grapalat" w:cs="Sylfaen"/>
          <w:lang w:val="hy-AM"/>
        </w:rPr>
        <w:t>ա</w:t>
      </w:r>
      <w:r w:rsidR="00881A61" w:rsidRPr="602DBDB8">
        <w:rPr>
          <w:rFonts w:ascii="GHEA Grapalat" w:hAnsi="GHEA Grapalat" w:cs="Sylfaen"/>
          <w:lang w:val="hy-AM"/>
        </w:rPr>
        <w:t xml:space="preserve">րել բուսական և կենդանական աշխարհի համար սահմանված պահանջները` </w:t>
      </w:r>
      <w:r w:rsidR="00881A61" w:rsidRPr="602DBDB8">
        <w:rPr>
          <w:rFonts w:ascii="GHEA Grapalat" w:hAnsi="GHEA Grapalat" w:cs="Sylfaen"/>
          <w:lang w:val="hy-AM"/>
        </w:rPr>
        <w:lastRenderedPageBreak/>
        <w:t>հասնելու «լավ» կարգավիճակի:</w:t>
      </w:r>
      <w:r w:rsidR="0041125B" w:rsidRPr="602DBDB8">
        <w:rPr>
          <w:rFonts w:ascii="GHEA Grapalat" w:hAnsi="GHEA Grapalat" w:cs="Sylfaen"/>
          <w:lang w:val="hy-AM"/>
        </w:rPr>
        <w:t xml:space="preserve"> Մյուս կողմից, </w:t>
      </w:r>
      <w:r w:rsidR="00D97AA8" w:rsidRPr="602DBDB8">
        <w:rPr>
          <w:rFonts w:ascii="GHEA Grapalat" w:hAnsi="GHEA Grapalat" w:cs="Sylfaen"/>
          <w:lang w:val="hy-AM"/>
        </w:rPr>
        <w:t xml:space="preserve">ԵՄ Քաղաքային կեղտաջրերի մաքրման դիրեկտիվը </w:t>
      </w:r>
      <w:r w:rsidR="00BD1EB6" w:rsidRPr="602DBDB8">
        <w:rPr>
          <w:rFonts w:ascii="GHEA Grapalat" w:hAnsi="GHEA Grapalat" w:cs="Sylfaen"/>
          <w:lang w:val="hy-AM"/>
        </w:rPr>
        <w:t xml:space="preserve">նպատակ </w:t>
      </w:r>
      <w:r w:rsidR="00D97AA8" w:rsidRPr="602DBDB8">
        <w:rPr>
          <w:rFonts w:ascii="GHEA Grapalat" w:hAnsi="GHEA Grapalat" w:cs="Sylfaen"/>
          <w:lang w:val="hy-AM"/>
        </w:rPr>
        <w:t xml:space="preserve">ունի </w:t>
      </w:r>
      <w:r w:rsidR="00BD1EB6" w:rsidRPr="602DBDB8">
        <w:rPr>
          <w:rFonts w:ascii="GHEA Grapalat" w:hAnsi="GHEA Grapalat" w:cs="Sylfaen"/>
          <w:lang w:val="hy-AM"/>
        </w:rPr>
        <w:t>պահպանել շրջակա միջավայրը քաղաքային կեղտաջրերի արտանետումների և արդյունաբերական ոլորտի արտանետումների կամայական ազդեցություններից</w:t>
      </w:r>
      <w:r w:rsidR="00D97AA8" w:rsidRPr="602DBDB8">
        <w:rPr>
          <w:rFonts w:ascii="GHEA Grapalat" w:hAnsi="GHEA Grapalat" w:cs="Sylfaen"/>
          <w:lang w:val="hy-AM"/>
        </w:rPr>
        <w:t xml:space="preserve">` </w:t>
      </w:r>
      <w:r w:rsidR="00BD1EB6" w:rsidRPr="602DBDB8">
        <w:rPr>
          <w:rFonts w:ascii="GHEA Grapalat" w:hAnsi="GHEA Grapalat" w:cs="Sylfaen"/>
          <w:lang w:val="hy-AM"/>
        </w:rPr>
        <w:t>կանոնակարգ</w:t>
      </w:r>
      <w:r w:rsidR="00D97AA8" w:rsidRPr="602DBDB8">
        <w:rPr>
          <w:rFonts w:ascii="GHEA Grapalat" w:hAnsi="GHEA Grapalat" w:cs="Sylfaen"/>
          <w:lang w:val="hy-AM"/>
        </w:rPr>
        <w:t>ելով</w:t>
      </w:r>
      <w:r w:rsidR="00BD1EB6" w:rsidRPr="602DBDB8">
        <w:rPr>
          <w:rFonts w:ascii="GHEA Grapalat" w:hAnsi="GHEA Grapalat" w:cs="Sylfaen"/>
          <w:lang w:val="hy-AM"/>
        </w:rPr>
        <w:t xml:space="preserve"> քաղաքային ջրերի հավաքումը, մաքրումը և արտանետումը, ինչպես նաև որոշ արդյունաբերական ոլորտների կեղտաջրերի մաքրումը և արտանետումը:</w:t>
      </w:r>
      <w:r w:rsidR="00D97AA8" w:rsidRPr="602DBDB8">
        <w:rPr>
          <w:rFonts w:ascii="GHEA Grapalat" w:hAnsi="GHEA Grapalat" w:cs="Sylfaen"/>
          <w:lang w:val="hy-AM"/>
        </w:rPr>
        <w:t xml:space="preserve"> </w:t>
      </w:r>
      <w:r w:rsidR="00BD1EB6" w:rsidRPr="602DBDB8">
        <w:rPr>
          <w:rFonts w:ascii="GHEA Grapalat" w:hAnsi="GHEA Grapalat" w:cs="Sylfaen"/>
          <w:lang w:val="hy-AM"/>
        </w:rPr>
        <w:t>Դիրեկտիվը պահանջում է 2000-ից ավելի բնակիչ համարժեք (ԲՀ) ունեցող ագլոմերացիաների կեղտաջրերի հավաքում և մաքրում, իսկ 10000-ից ավելի ԲՀ ունեցող ագլոմերացիաների խոցելի տարածքներում` կեղտաջրերի առավել խորացված մաքրում:</w:t>
      </w:r>
      <w:r w:rsidR="00CD5491" w:rsidRPr="602DBDB8">
        <w:rPr>
          <w:rFonts w:ascii="GHEA Grapalat" w:hAnsi="GHEA Grapalat"/>
          <w:lang w:val="hy-AM"/>
        </w:rPr>
        <w:t xml:space="preserve"> </w:t>
      </w:r>
      <w:r w:rsidR="00BD1EB6" w:rsidRPr="602DBDB8">
        <w:rPr>
          <w:rFonts w:ascii="GHEA Grapalat" w:hAnsi="GHEA Grapalat" w:cs="Sylfaen"/>
          <w:lang w:val="hy-AM"/>
        </w:rPr>
        <w:t>Քաղաքային կեղտաջրերի մաքրման դիրեկտիվի իրականացում</w:t>
      </w:r>
      <w:r w:rsidR="00A1267D" w:rsidRPr="602DBDB8">
        <w:rPr>
          <w:rFonts w:ascii="GHEA Grapalat" w:hAnsi="GHEA Grapalat" w:cs="Sylfaen"/>
          <w:lang w:val="hy-AM"/>
        </w:rPr>
        <w:t>ն</w:t>
      </w:r>
      <w:r w:rsidR="00BD1EB6" w:rsidRPr="602DBDB8">
        <w:rPr>
          <w:rFonts w:ascii="GHEA Grapalat" w:hAnsi="GHEA Grapalat" w:cs="Sylfaen"/>
          <w:lang w:val="hy-AM"/>
        </w:rPr>
        <w:t xml:space="preserve"> էական ֆինանսական մարտահրավեր է </w:t>
      </w:r>
      <w:r w:rsidR="00CD5491" w:rsidRPr="602DBDB8">
        <w:rPr>
          <w:rFonts w:ascii="GHEA Grapalat" w:hAnsi="GHEA Grapalat" w:cs="Sylfaen"/>
          <w:lang w:val="hy-AM"/>
        </w:rPr>
        <w:t>և ա</w:t>
      </w:r>
      <w:r w:rsidR="00BD1EB6" w:rsidRPr="602DBDB8">
        <w:rPr>
          <w:rFonts w:ascii="GHEA Grapalat" w:hAnsi="GHEA Grapalat" w:cs="Sylfaen"/>
          <w:lang w:val="hy-AM"/>
        </w:rPr>
        <w:t>յդ առումով ԵՄ համակցման քաղաքականության հիմնադրամ</w:t>
      </w:r>
      <w:r w:rsidR="007861BC" w:rsidRPr="602DBDB8">
        <w:rPr>
          <w:rFonts w:ascii="GHEA Grapalat" w:hAnsi="GHEA Grapalat" w:cs="Sylfaen"/>
          <w:lang w:val="hy-AM"/>
        </w:rPr>
        <w:t>ներ</w:t>
      </w:r>
      <w:r w:rsidR="00A1267D" w:rsidRPr="602DBDB8">
        <w:rPr>
          <w:rFonts w:ascii="GHEA Grapalat" w:hAnsi="GHEA Grapalat" w:cs="Sylfaen"/>
          <w:lang w:val="hy-AM"/>
        </w:rPr>
        <w:t>ն</w:t>
      </w:r>
      <w:r w:rsidR="00BD1EB6" w:rsidRPr="602DBDB8">
        <w:rPr>
          <w:rFonts w:ascii="GHEA Grapalat" w:hAnsi="GHEA Grapalat" w:cs="Sylfaen"/>
          <w:lang w:val="hy-AM"/>
        </w:rPr>
        <w:t xml:space="preserve"> էական աջակցություն </w:t>
      </w:r>
      <w:r w:rsidR="00812864" w:rsidRPr="602DBDB8">
        <w:rPr>
          <w:rFonts w:ascii="GHEA Grapalat" w:hAnsi="GHEA Grapalat" w:cs="Sylfaen"/>
          <w:lang w:val="hy-AM"/>
        </w:rPr>
        <w:t>են</w:t>
      </w:r>
      <w:r w:rsidR="00BD1EB6" w:rsidRPr="602DBDB8">
        <w:rPr>
          <w:rFonts w:ascii="GHEA Grapalat" w:hAnsi="GHEA Grapalat" w:cs="Sylfaen"/>
          <w:lang w:val="hy-AM"/>
        </w:rPr>
        <w:t xml:space="preserve"> ցուցաբերում` համաֆինանսավորելով կեղտաջրերի մաքրման կայանների կառուցումը:</w:t>
      </w:r>
      <w:r w:rsidR="00BD1EB6" w:rsidRPr="602DBDB8">
        <w:rPr>
          <w:rFonts w:ascii="GHEA Grapalat" w:hAnsi="GHEA Grapalat"/>
          <w:lang w:val="hy-AM"/>
        </w:rPr>
        <w:t xml:space="preserve"> </w:t>
      </w:r>
      <w:r w:rsidR="00BD1EB6" w:rsidRPr="602DBDB8">
        <w:rPr>
          <w:rFonts w:ascii="GHEA Grapalat" w:hAnsi="GHEA Grapalat" w:cs="Sylfaen"/>
          <w:lang w:val="hy-AM"/>
        </w:rPr>
        <w:t xml:space="preserve">Դիրեկտիվի ամբողջական իրականացումը նախապայման է ԵՄ Ջրի շրջանակային դիրեկտիվով սահմանվող շրջակա </w:t>
      </w:r>
      <w:r w:rsidR="00FD79B7" w:rsidRPr="602DBDB8">
        <w:rPr>
          <w:rFonts w:ascii="GHEA Grapalat" w:hAnsi="GHEA Grapalat" w:cs="Sylfaen"/>
          <w:lang w:val="hy-AM"/>
        </w:rPr>
        <w:t xml:space="preserve">միջավայրի </w:t>
      </w:r>
      <w:r w:rsidR="00BD1EB6" w:rsidRPr="602DBDB8">
        <w:rPr>
          <w:rFonts w:ascii="GHEA Grapalat" w:hAnsi="GHEA Grapalat" w:cs="Sylfaen"/>
          <w:lang w:val="hy-AM"/>
        </w:rPr>
        <w:t xml:space="preserve">նպատակներին` բոլոր ջրերի համար </w:t>
      </w:r>
      <w:r w:rsidR="00FD79B7" w:rsidRPr="602DBDB8">
        <w:rPr>
          <w:rFonts w:ascii="GHEA Grapalat" w:hAnsi="GHEA Grapalat"/>
          <w:color w:val="000000" w:themeColor="text1"/>
          <w:lang w:val="hy-AM"/>
        </w:rPr>
        <w:t xml:space="preserve">էկոլոգիական </w:t>
      </w:r>
      <w:r w:rsidR="59F9D866" w:rsidRPr="602DBDB8">
        <w:rPr>
          <w:rFonts w:ascii="GHEA Grapalat" w:hAnsi="GHEA Grapalat"/>
          <w:color w:val="000000" w:themeColor="text1"/>
          <w:lang w:val="hy-AM"/>
        </w:rPr>
        <w:t>«</w:t>
      </w:r>
      <w:r w:rsidR="00BD1EB6" w:rsidRPr="602DBDB8">
        <w:rPr>
          <w:rFonts w:ascii="GHEA Grapalat" w:hAnsi="GHEA Grapalat" w:cs="Sylfaen"/>
          <w:lang w:val="hy-AM"/>
        </w:rPr>
        <w:t>լավ</w:t>
      </w:r>
      <w:r w:rsidR="00BD1EB6" w:rsidRPr="602DBDB8">
        <w:rPr>
          <w:rFonts w:ascii="GHEA Grapalat" w:hAnsi="GHEA Grapalat"/>
          <w:color w:val="000000" w:themeColor="text1"/>
          <w:lang w:val="hy-AM"/>
        </w:rPr>
        <w:t>»</w:t>
      </w:r>
      <w:r w:rsidR="00BD1EB6" w:rsidRPr="602DBDB8">
        <w:rPr>
          <w:rFonts w:ascii="GHEA Grapalat" w:hAnsi="GHEA Grapalat" w:cs="Sylfaen"/>
          <w:lang w:val="hy-AM"/>
        </w:rPr>
        <w:t xml:space="preserve"> կարգավիճակի հասնելու համար:</w:t>
      </w:r>
    </w:p>
    <w:p w14:paraId="11D5C977" w14:textId="77777777" w:rsidR="00DE5E09" w:rsidRPr="004921C2" w:rsidRDefault="00DE5E0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CEF17D2" w14:textId="02E1A9F2" w:rsidR="007D515B" w:rsidRPr="004921C2" w:rsidRDefault="00DE5E09" w:rsidP="00A158E0">
      <w:pPr>
        <w:spacing w:after="0" w:line="240" w:lineRule="auto"/>
        <w:jc w:val="both"/>
        <w:rPr>
          <w:rFonts w:ascii="GHEA Grapalat" w:hAnsi="GHEA Grapalat"/>
          <w:b/>
          <w:sz w:val="18"/>
          <w:szCs w:val="18"/>
          <w:highlight w:val="green"/>
          <w:lang w:val="hy-AM"/>
        </w:rPr>
      </w:pPr>
      <w:r w:rsidRPr="004921C2">
        <w:rPr>
          <w:rFonts w:ascii="GHEA Grapalat" w:hAnsi="GHEA Grapalat" w:cs="Sylfaen"/>
          <w:lang w:val="hy-AM"/>
        </w:rPr>
        <w:t xml:space="preserve">Վերջապես ԵՄ Նիտրատների դիրեկտիվը նպատակ ունի </w:t>
      </w:r>
      <w:r w:rsidR="0090496A" w:rsidRPr="004921C2">
        <w:rPr>
          <w:rFonts w:ascii="GHEA Grapalat" w:hAnsi="GHEA Grapalat" w:cs="Sylfaen"/>
          <w:lang w:val="hy-AM"/>
        </w:rPr>
        <w:t>պահպանելու ջր</w:t>
      </w:r>
      <w:r w:rsidRPr="004921C2">
        <w:rPr>
          <w:rFonts w:ascii="GHEA Grapalat" w:hAnsi="GHEA Grapalat" w:cs="Sylfaen"/>
          <w:lang w:val="hy-AM"/>
        </w:rPr>
        <w:t>երի</w:t>
      </w:r>
      <w:r w:rsidR="0090496A" w:rsidRPr="004921C2">
        <w:rPr>
          <w:rFonts w:ascii="GHEA Grapalat" w:hAnsi="GHEA Grapalat" w:cs="Sylfaen"/>
          <w:lang w:val="hy-AM"/>
        </w:rPr>
        <w:t xml:space="preserve"> որակը` կանխելով գյուղատնտեսական աղբյուրներից ստորերկրյա և մակերևութային ջրերի նիտրատներով աղտոտումը, ինչպես նաև խթանելով ֆերմերային տնտեսությունների վարման օրինակելի մեթոդները:</w:t>
      </w:r>
    </w:p>
    <w:p w14:paraId="1588C008" w14:textId="77777777" w:rsidR="00CD5491" w:rsidRPr="004921C2" w:rsidRDefault="00CD5491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6B875B87" w14:textId="18087CA4" w:rsidR="00A7233A" w:rsidRPr="003B7C67" w:rsidRDefault="00A7233A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1" w:name="_Toc182993782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3.7. Միջոլորտային համագործակցություն և համակարգում</w:t>
      </w:r>
      <w:bookmarkEnd w:id="21"/>
    </w:p>
    <w:p w14:paraId="79B77ADA" w14:textId="771DDE6B" w:rsidR="00952F94" w:rsidRPr="004921C2" w:rsidRDefault="00952F94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70590370" w14:textId="6F6BF3D7" w:rsidR="006A76EB" w:rsidRPr="004921C2" w:rsidRDefault="00524F6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Միջոլորտային համագործակցությ</w:t>
      </w:r>
      <w:r w:rsidR="00287027" w:rsidRPr="004921C2">
        <w:rPr>
          <w:rFonts w:ascii="GHEA Grapalat" w:hAnsi="GHEA Grapalat"/>
          <w:lang w:val="hy-AM"/>
        </w:rPr>
        <w:t>ա</w:t>
      </w:r>
      <w:r w:rsidRPr="004921C2">
        <w:rPr>
          <w:rFonts w:ascii="GHEA Grapalat" w:hAnsi="GHEA Grapalat"/>
          <w:lang w:val="hy-AM"/>
        </w:rPr>
        <w:t>ն և համակարգմ</w:t>
      </w:r>
      <w:r w:rsidR="00287027" w:rsidRPr="004921C2">
        <w:rPr>
          <w:rFonts w:ascii="GHEA Grapalat" w:hAnsi="GHEA Grapalat"/>
          <w:lang w:val="hy-AM"/>
        </w:rPr>
        <w:t>ան բարելավման նպատակով ռազմավարությունը պետք է ուղղված լինի ջու</w:t>
      </w:r>
      <w:r w:rsidRPr="004921C2">
        <w:rPr>
          <w:rFonts w:ascii="GHEA Grapalat" w:hAnsi="GHEA Grapalat"/>
          <w:lang w:val="hy-AM"/>
        </w:rPr>
        <w:t>րը, հողը և շրջակա միջավայրը կառավարելու գործում</w:t>
      </w:r>
      <w:r w:rsidR="00287027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 xml:space="preserve">ներգրավված գերատեսչությունների, հաստատությունների և կազմակերպությունների միջև համագործակցության </w:t>
      </w:r>
      <w:r w:rsidR="00287027" w:rsidRPr="004921C2">
        <w:rPr>
          <w:rFonts w:ascii="GHEA Grapalat" w:hAnsi="GHEA Grapalat"/>
          <w:lang w:val="hy-AM"/>
        </w:rPr>
        <w:t>ինստիտուցիոնալ մեխանիզմների ներդրմանը: Դա կարող է ներառել մ</w:t>
      </w:r>
      <w:r w:rsidRPr="004921C2">
        <w:rPr>
          <w:rFonts w:ascii="GHEA Grapalat" w:hAnsi="GHEA Grapalat"/>
          <w:lang w:val="hy-AM"/>
        </w:rPr>
        <w:t>իջգերատեսչական համագործակցության և համակարգման պաշտոնական ընթացակարգերի սահմանում</w:t>
      </w:r>
      <w:r w:rsidR="00287027" w:rsidRPr="004921C2">
        <w:rPr>
          <w:rFonts w:ascii="GHEA Grapalat" w:hAnsi="GHEA Grapalat"/>
          <w:lang w:val="hy-AM"/>
        </w:rPr>
        <w:t>ը</w:t>
      </w:r>
      <w:r w:rsidRPr="004921C2">
        <w:rPr>
          <w:rFonts w:ascii="GHEA Grapalat" w:hAnsi="GHEA Grapalat"/>
          <w:lang w:val="hy-AM"/>
        </w:rPr>
        <w:t xml:space="preserve"> և կիրառում</w:t>
      </w:r>
      <w:r w:rsidR="00287027" w:rsidRPr="004921C2">
        <w:rPr>
          <w:rFonts w:ascii="GHEA Grapalat" w:hAnsi="GHEA Grapalat"/>
          <w:lang w:val="hy-AM"/>
        </w:rPr>
        <w:t xml:space="preserve">ը: </w:t>
      </w:r>
    </w:p>
    <w:p w14:paraId="4CD648CF" w14:textId="77777777" w:rsidR="006A76EB" w:rsidRPr="004921C2" w:rsidRDefault="006A76E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F3DC0DA" w14:textId="0F4A557C" w:rsidR="001F51C8" w:rsidRPr="004921C2" w:rsidRDefault="006A76E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Բազմաթիվ երկրներում գործում են նման </w:t>
      </w:r>
      <w:r w:rsidR="00F05AB3" w:rsidRPr="004921C2">
        <w:rPr>
          <w:rFonts w:ascii="GHEA Grapalat" w:hAnsi="GHEA Grapalat"/>
          <w:lang w:val="hy-AM"/>
        </w:rPr>
        <w:t>ջրային հարցերը համակարգող միջգերատեսչական խմբեր: Այդ խմբերը սովորաբար ներառում են կառավարությունների տարբեր վարչությունների կամ նախարարություններ</w:t>
      </w:r>
      <w:r w:rsidR="00A1267D">
        <w:rPr>
          <w:rFonts w:ascii="GHEA Grapalat" w:hAnsi="GHEA Grapalat"/>
          <w:lang w:val="hy-AM"/>
        </w:rPr>
        <w:t>ի</w:t>
      </w:r>
      <w:r w:rsidR="00F05AB3" w:rsidRPr="004921C2">
        <w:rPr>
          <w:rFonts w:ascii="GHEA Grapalat" w:hAnsi="GHEA Grapalat"/>
          <w:lang w:val="hy-AM"/>
        </w:rPr>
        <w:t xml:space="preserve"> ներկայացուցիչներ, ինչպես օրինակ` </w:t>
      </w:r>
      <w:r w:rsidR="00A1267D">
        <w:rPr>
          <w:rFonts w:ascii="GHEA Grapalat" w:hAnsi="GHEA Grapalat"/>
          <w:lang w:val="hy-AM"/>
        </w:rPr>
        <w:t>Շ</w:t>
      </w:r>
      <w:r w:rsidR="00F05AB3" w:rsidRPr="004921C2">
        <w:rPr>
          <w:rFonts w:ascii="GHEA Grapalat" w:hAnsi="GHEA Grapalat"/>
          <w:lang w:val="hy-AM"/>
        </w:rPr>
        <w:t>րջակա մի</w:t>
      </w:r>
      <w:r w:rsidR="00E20D10" w:rsidRPr="004921C2">
        <w:rPr>
          <w:rFonts w:ascii="GHEA Grapalat" w:hAnsi="GHEA Grapalat"/>
          <w:lang w:val="hy-AM"/>
        </w:rPr>
        <w:t>ջ</w:t>
      </w:r>
      <w:r w:rsidR="00F05AB3" w:rsidRPr="004921C2">
        <w:rPr>
          <w:rFonts w:ascii="GHEA Grapalat" w:hAnsi="GHEA Grapalat"/>
          <w:lang w:val="hy-AM"/>
        </w:rPr>
        <w:t xml:space="preserve">ավայրի, </w:t>
      </w:r>
      <w:r w:rsidR="00A1267D">
        <w:rPr>
          <w:rFonts w:ascii="GHEA Grapalat" w:hAnsi="GHEA Grapalat"/>
          <w:lang w:val="hy-AM"/>
        </w:rPr>
        <w:t>Գ</w:t>
      </w:r>
      <w:r w:rsidR="00F05AB3" w:rsidRPr="004921C2">
        <w:rPr>
          <w:rFonts w:ascii="GHEA Grapalat" w:hAnsi="GHEA Grapalat"/>
          <w:lang w:val="hy-AM"/>
        </w:rPr>
        <w:t>յուղատնտեսությ</w:t>
      </w:r>
      <w:r w:rsidR="00963156" w:rsidRPr="004921C2">
        <w:rPr>
          <w:rFonts w:ascii="GHEA Grapalat" w:hAnsi="GHEA Grapalat"/>
          <w:lang w:val="hy-AM"/>
        </w:rPr>
        <w:t>ա</w:t>
      </w:r>
      <w:r w:rsidR="00F05AB3" w:rsidRPr="004921C2">
        <w:rPr>
          <w:rFonts w:ascii="GHEA Grapalat" w:hAnsi="GHEA Grapalat"/>
          <w:lang w:val="hy-AM"/>
        </w:rPr>
        <w:t xml:space="preserve">ն, </w:t>
      </w:r>
      <w:r w:rsidR="00A1267D">
        <w:rPr>
          <w:rFonts w:ascii="GHEA Grapalat" w:hAnsi="GHEA Grapalat"/>
          <w:lang w:val="hy-AM"/>
        </w:rPr>
        <w:t>Ա</w:t>
      </w:r>
      <w:r w:rsidR="00F05AB3" w:rsidRPr="004921C2">
        <w:rPr>
          <w:rFonts w:ascii="GHEA Grapalat" w:hAnsi="GHEA Grapalat"/>
          <w:lang w:val="hy-AM"/>
        </w:rPr>
        <w:t>ռողջապահությ</w:t>
      </w:r>
      <w:r w:rsidR="00963156" w:rsidRPr="004921C2">
        <w:rPr>
          <w:rFonts w:ascii="GHEA Grapalat" w:hAnsi="GHEA Grapalat"/>
          <w:lang w:val="hy-AM"/>
        </w:rPr>
        <w:t>ա</w:t>
      </w:r>
      <w:r w:rsidR="00F05AB3" w:rsidRPr="004921C2">
        <w:rPr>
          <w:rFonts w:ascii="GHEA Grapalat" w:hAnsi="GHEA Grapalat"/>
          <w:lang w:val="hy-AM"/>
        </w:rPr>
        <w:t xml:space="preserve">ն, </w:t>
      </w:r>
      <w:r w:rsidR="00A1267D">
        <w:rPr>
          <w:rFonts w:ascii="GHEA Grapalat" w:hAnsi="GHEA Grapalat"/>
          <w:lang w:val="hy-AM"/>
        </w:rPr>
        <w:t>Ե</w:t>
      </w:r>
      <w:r w:rsidR="00F05AB3" w:rsidRPr="004921C2">
        <w:rPr>
          <w:rFonts w:ascii="GHEA Grapalat" w:hAnsi="GHEA Grapalat"/>
          <w:lang w:val="hy-AM"/>
        </w:rPr>
        <w:t>նթակառուցվածքներ</w:t>
      </w:r>
      <w:r w:rsidR="00963156" w:rsidRPr="004921C2">
        <w:rPr>
          <w:rFonts w:ascii="GHEA Grapalat" w:hAnsi="GHEA Grapalat"/>
          <w:lang w:val="hy-AM"/>
        </w:rPr>
        <w:t>ի</w:t>
      </w:r>
      <w:r w:rsidR="00F05AB3" w:rsidRPr="004921C2">
        <w:rPr>
          <w:rFonts w:ascii="GHEA Grapalat" w:hAnsi="GHEA Grapalat"/>
          <w:lang w:val="hy-AM"/>
        </w:rPr>
        <w:t xml:space="preserve"> և </w:t>
      </w:r>
      <w:r w:rsidR="00A1267D">
        <w:rPr>
          <w:rFonts w:ascii="GHEA Grapalat" w:hAnsi="GHEA Grapalat"/>
          <w:lang w:val="hy-AM"/>
        </w:rPr>
        <w:t>Ֆ</w:t>
      </w:r>
      <w:r w:rsidR="00F05AB3" w:rsidRPr="004921C2">
        <w:rPr>
          <w:rFonts w:ascii="GHEA Grapalat" w:hAnsi="GHEA Grapalat"/>
          <w:lang w:val="hy-AM"/>
        </w:rPr>
        <w:t>ինանսներ</w:t>
      </w:r>
      <w:r w:rsidR="00963156" w:rsidRPr="004921C2">
        <w:rPr>
          <w:rFonts w:ascii="GHEA Grapalat" w:hAnsi="GHEA Grapalat"/>
          <w:lang w:val="hy-AM"/>
        </w:rPr>
        <w:t>ի</w:t>
      </w:r>
      <w:r w:rsidR="00F05AB3" w:rsidRPr="004921C2">
        <w:rPr>
          <w:rFonts w:ascii="GHEA Grapalat" w:hAnsi="GHEA Grapalat"/>
          <w:lang w:val="hy-AM"/>
        </w:rPr>
        <w:t>: ԱՄՆ-ում, օրինակ` 2020թ. ստեղծվել է ջրային հարցերով ենթակաբինետ` համակարգելու ջրային ոլորտի քաղաքականության մարտահրավերների արձագանքները ֆեդերալ մակարդակով</w:t>
      </w:r>
      <w:r w:rsidR="00515E21" w:rsidRPr="004921C2">
        <w:rPr>
          <w:rStyle w:val="FootnoteReference"/>
          <w:rFonts w:ascii="GHEA Grapalat" w:hAnsi="GHEA Grapalat"/>
          <w:lang w:val="hy-AM"/>
        </w:rPr>
        <w:footnoteReference w:id="11"/>
      </w:r>
      <w:r w:rsidR="00F05AB3" w:rsidRPr="004921C2">
        <w:rPr>
          <w:rFonts w:ascii="GHEA Grapalat" w:hAnsi="GHEA Grapalat"/>
          <w:lang w:val="hy-AM"/>
        </w:rPr>
        <w:t xml:space="preserve">: Այն ներառում է ներքին գործերի դեպարտամենտի, Շրջակա միջավայրի պահպանության գործակալության, գյուղատնտեսության դեպարտամետնի և այլ ֆեդերալ գործակալությունների ներկայացուցիչներ: </w:t>
      </w:r>
    </w:p>
    <w:p w14:paraId="028FDFF1" w14:textId="77777777" w:rsidR="001F51C8" w:rsidRPr="004921C2" w:rsidRDefault="001F51C8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0AB4009D" w14:textId="0A9BC428" w:rsidR="006A76EB" w:rsidRPr="004921C2" w:rsidRDefault="00CF3DF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Ռումինիայում ջրերի կառավարման միջգերատեսչական կոմիտեն ընդգրկում է բազմաթիվ նախարարությունների ներկայացուցիչներ և պատասխանատու է երկրում ջրերի կառավարման քաղաքականությունների և ռազմավարությունների համակարգ</w:t>
      </w:r>
      <w:r w:rsidR="00BE58C5" w:rsidRPr="004921C2">
        <w:rPr>
          <w:rFonts w:ascii="GHEA Grapalat" w:hAnsi="GHEA Grapalat"/>
          <w:lang w:val="hy-AM"/>
        </w:rPr>
        <w:t>ման</w:t>
      </w:r>
      <w:r w:rsidRPr="004921C2">
        <w:rPr>
          <w:rFonts w:ascii="GHEA Grapalat" w:hAnsi="GHEA Grapalat"/>
          <w:lang w:val="hy-AM"/>
        </w:rPr>
        <w:t xml:space="preserve"> և իրականաց</w:t>
      </w:r>
      <w:r w:rsidR="00BE58C5" w:rsidRPr="004921C2">
        <w:rPr>
          <w:rFonts w:ascii="GHEA Grapalat" w:hAnsi="GHEA Grapalat"/>
          <w:lang w:val="hy-AM"/>
        </w:rPr>
        <w:t>ման համար</w:t>
      </w:r>
      <w:r w:rsidRPr="004921C2">
        <w:rPr>
          <w:rFonts w:ascii="GHEA Grapalat" w:hAnsi="GHEA Grapalat"/>
          <w:lang w:val="hy-AM"/>
        </w:rPr>
        <w:t>:</w:t>
      </w:r>
      <w:r w:rsidR="002C57F8" w:rsidRPr="004921C2">
        <w:rPr>
          <w:rFonts w:ascii="GHEA Grapalat" w:hAnsi="GHEA Grapalat"/>
          <w:lang w:val="hy-AM"/>
        </w:rPr>
        <w:t xml:space="preserve"> Այդ կոմիտեն ներառում է առանցքային նախարարությունների և կառավար</w:t>
      </w:r>
      <w:r w:rsidR="002E5E00" w:rsidRPr="004921C2">
        <w:rPr>
          <w:rFonts w:ascii="GHEA Grapalat" w:hAnsi="GHEA Grapalat"/>
          <w:lang w:val="hy-AM"/>
        </w:rPr>
        <w:t>ա</w:t>
      </w:r>
      <w:r w:rsidR="002C57F8" w:rsidRPr="004921C2">
        <w:rPr>
          <w:rFonts w:ascii="GHEA Grapalat" w:hAnsi="GHEA Grapalat"/>
          <w:lang w:val="hy-AM"/>
        </w:rPr>
        <w:t>կան գործակալությունների ներկայացուցիչներ, որոնք զբ</w:t>
      </w:r>
      <w:r w:rsidR="003F06B8" w:rsidRPr="004921C2">
        <w:rPr>
          <w:rFonts w:ascii="GHEA Grapalat" w:hAnsi="GHEA Grapalat"/>
          <w:lang w:val="hy-AM"/>
        </w:rPr>
        <w:t>ա</w:t>
      </w:r>
      <w:r w:rsidR="002C57F8" w:rsidRPr="004921C2">
        <w:rPr>
          <w:rFonts w:ascii="GHEA Grapalat" w:hAnsi="GHEA Grapalat"/>
          <w:lang w:val="hy-AM"/>
        </w:rPr>
        <w:t xml:space="preserve">ղվում են ջրերի կառավարման հարցերով և դրան առնչվող ոլորտներով` Շրջակա միջավայրի, ջրերի և </w:t>
      </w:r>
      <w:r w:rsidR="002C57F8" w:rsidRPr="004921C2">
        <w:rPr>
          <w:rFonts w:ascii="GHEA Grapalat" w:hAnsi="GHEA Grapalat"/>
          <w:lang w:val="hy-AM"/>
        </w:rPr>
        <w:lastRenderedPageBreak/>
        <w:t xml:space="preserve">անտառների նախարարություն, </w:t>
      </w:r>
      <w:r w:rsidR="001F51C8" w:rsidRPr="004921C2">
        <w:rPr>
          <w:rFonts w:ascii="GHEA Grapalat" w:hAnsi="GHEA Grapalat"/>
          <w:lang w:val="hy-AM"/>
        </w:rPr>
        <w:t xml:space="preserve">Գյուղատնտեսության և գյուղական զարգացման նախարարություն, Տարածքային զարգացման, հանրային կառավարման և եվրոպական հիմնադրամների նախարարություն և այլ նախարարություններ </w:t>
      </w:r>
      <w:r w:rsidR="00A1267D">
        <w:rPr>
          <w:rFonts w:ascii="GHEA Grapalat" w:hAnsi="GHEA Grapalat"/>
          <w:lang w:val="hy-AM"/>
        </w:rPr>
        <w:t>ու</w:t>
      </w:r>
      <w:r w:rsidR="001F51C8" w:rsidRPr="004921C2">
        <w:rPr>
          <w:rFonts w:ascii="GHEA Grapalat" w:hAnsi="GHEA Grapalat"/>
          <w:lang w:val="hy-AM"/>
        </w:rPr>
        <w:t xml:space="preserve"> գործակալություններ</w:t>
      </w:r>
      <w:r w:rsidR="00D26F2E" w:rsidRPr="004921C2">
        <w:rPr>
          <w:rStyle w:val="FootnoteReference"/>
          <w:rFonts w:ascii="GHEA Grapalat" w:hAnsi="GHEA Grapalat"/>
          <w:lang w:val="hy-AM"/>
        </w:rPr>
        <w:footnoteReference w:id="12"/>
      </w:r>
      <w:r w:rsidR="001F51C8" w:rsidRPr="004921C2">
        <w:rPr>
          <w:rFonts w:ascii="GHEA Grapalat" w:hAnsi="GHEA Grapalat"/>
          <w:lang w:val="hy-AM"/>
        </w:rPr>
        <w:t xml:space="preserve">: </w:t>
      </w:r>
      <w:r w:rsidR="00971621" w:rsidRPr="004921C2">
        <w:rPr>
          <w:rFonts w:ascii="GHEA Grapalat" w:hAnsi="GHEA Grapalat"/>
          <w:lang w:val="hy-AM"/>
        </w:rPr>
        <w:t xml:space="preserve">Կոմիտեն հանդիսանում է </w:t>
      </w:r>
      <w:r w:rsidR="00971621" w:rsidRPr="004921C2">
        <w:rPr>
          <w:rFonts w:ascii="GHEA Grapalat" w:hAnsi="GHEA Grapalat"/>
          <w:bCs/>
          <w:lang w:val="hy-AM"/>
        </w:rPr>
        <w:t>կենտրոնական համակարգող մարմին</w:t>
      </w:r>
      <w:r w:rsidR="00971621" w:rsidRPr="004921C2">
        <w:rPr>
          <w:rFonts w:ascii="GHEA Grapalat" w:hAnsi="GHEA Grapalat"/>
          <w:lang w:val="hy-AM"/>
        </w:rPr>
        <w:t xml:space="preserve">, որը խթանում է համագործակցությունը և հաղորդակցությունը ջրերի կառավարմամբ զբաղվող տարբեր նախարարությունների և գործակալությունների միջև: Նման համագործակցության խթանմամբ այն օժանդակում է ջանքերի համադրմանը և օպտիմալացնում է ռեսուրսների տրամադրումը: Կոմիտեի էական պատասխանատվության ոլորտներից </w:t>
      </w:r>
      <w:r w:rsidR="00A1267D">
        <w:rPr>
          <w:rFonts w:ascii="GHEA Grapalat" w:hAnsi="GHEA Grapalat"/>
          <w:lang w:val="hy-AM"/>
        </w:rPr>
        <w:t>է</w:t>
      </w:r>
      <w:r w:rsidR="00971621" w:rsidRPr="004921C2">
        <w:rPr>
          <w:rFonts w:ascii="GHEA Grapalat" w:hAnsi="GHEA Grapalat"/>
          <w:lang w:val="hy-AM"/>
        </w:rPr>
        <w:t xml:space="preserve"> ջրերի կառավարման քաղաքականությունների, ռազմավարությունների և ծրագրերի մշակման և իրականացման ակտիվ մասնակցությունը և համակարգումը: </w:t>
      </w:r>
    </w:p>
    <w:p w14:paraId="26580C98" w14:textId="71A7C0DA" w:rsidR="006A76EB" w:rsidRPr="004921C2" w:rsidRDefault="006A76E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B23D1AC" w14:textId="6D4FF072" w:rsidR="00524F69" w:rsidRPr="004921C2" w:rsidRDefault="001F51C8" w:rsidP="00A158E0">
      <w:pPr>
        <w:spacing w:after="0" w:line="240" w:lineRule="auto"/>
        <w:jc w:val="both"/>
        <w:rPr>
          <w:rFonts w:ascii="GHEA Grapalat" w:hAnsi="GHEA Grapalat"/>
          <w:b/>
          <w:bCs/>
          <w:lang w:val="hy-AM"/>
        </w:rPr>
      </w:pPr>
      <w:r w:rsidRPr="004921C2">
        <w:rPr>
          <w:rFonts w:ascii="GHEA Grapalat" w:hAnsi="GHEA Grapalat"/>
          <w:lang w:val="hy-AM"/>
        </w:rPr>
        <w:t>Հայաստանում ո</w:t>
      </w:r>
      <w:r w:rsidR="00524F69" w:rsidRPr="004921C2">
        <w:rPr>
          <w:rFonts w:ascii="GHEA Grapalat" w:hAnsi="GHEA Grapalat"/>
          <w:lang w:val="hy-AM"/>
        </w:rPr>
        <w:t xml:space="preserve">րպես </w:t>
      </w:r>
      <w:r w:rsidRPr="004921C2">
        <w:rPr>
          <w:rFonts w:ascii="GHEA Grapalat" w:hAnsi="GHEA Grapalat"/>
          <w:lang w:val="hy-AM"/>
        </w:rPr>
        <w:t xml:space="preserve">միջոլորտային համագործակցության և համակարգման </w:t>
      </w:r>
      <w:r w:rsidR="00287027" w:rsidRPr="004921C2">
        <w:rPr>
          <w:rFonts w:ascii="GHEA Grapalat" w:hAnsi="GHEA Grapalat"/>
          <w:lang w:val="hy-AM"/>
        </w:rPr>
        <w:t xml:space="preserve">հնարավոր </w:t>
      </w:r>
      <w:r w:rsidR="00524F69" w:rsidRPr="004921C2">
        <w:rPr>
          <w:rFonts w:ascii="GHEA Grapalat" w:hAnsi="GHEA Grapalat"/>
          <w:lang w:val="hy-AM"/>
        </w:rPr>
        <w:t xml:space="preserve">տարբերակ </w:t>
      </w:r>
      <w:r w:rsidR="00287027" w:rsidRPr="004921C2">
        <w:rPr>
          <w:rFonts w:ascii="GHEA Grapalat" w:hAnsi="GHEA Grapalat"/>
          <w:lang w:val="hy-AM"/>
        </w:rPr>
        <w:t xml:space="preserve">կարելի է </w:t>
      </w:r>
      <w:r w:rsidR="00524F69" w:rsidRPr="004921C2">
        <w:rPr>
          <w:rFonts w:ascii="GHEA Grapalat" w:hAnsi="GHEA Grapalat"/>
          <w:lang w:val="hy-AM"/>
        </w:rPr>
        <w:t xml:space="preserve">դիտարկել </w:t>
      </w:r>
      <w:r w:rsidR="00287027" w:rsidRPr="004921C2">
        <w:rPr>
          <w:rFonts w:ascii="GHEA Grapalat" w:hAnsi="GHEA Grapalat"/>
          <w:lang w:val="hy-AM"/>
        </w:rPr>
        <w:t>ջ</w:t>
      </w:r>
      <w:r w:rsidR="00524F69" w:rsidRPr="004921C2">
        <w:rPr>
          <w:rFonts w:ascii="GHEA Grapalat" w:hAnsi="GHEA Grapalat"/>
          <w:lang w:val="hy-AM"/>
        </w:rPr>
        <w:t xml:space="preserve">րային ոլորտի ազգային քաղաքականության երկխոսության ղեկավար հանձնախմբի շրջանակներում </w:t>
      </w:r>
      <w:r w:rsidR="00524F69" w:rsidRPr="004921C2">
        <w:rPr>
          <w:rFonts w:ascii="GHEA Grapalat" w:hAnsi="GHEA Grapalat"/>
          <w:bCs/>
          <w:lang w:val="hy-AM"/>
        </w:rPr>
        <w:t>մշտական գործող քարտուղարության հիմնում</w:t>
      </w:r>
      <w:r w:rsidR="00287027" w:rsidRPr="004921C2">
        <w:rPr>
          <w:rFonts w:ascii="GHEA Grapalat" w:hAnsi="GHEA Grapalat"/>
          <w:bCs/>
          <w:lang w:val="hy-AM"/>
        </w:rPr>
        <w:t>ը:</w:t>
      </w:r>
    </w:p>
    <w:p w14:paraId="4B0301DE" w14:textId="4D6B8168" w:rsidR="000B7D72" w:rsidRPr="004921C2" w:rsidRDefault="000B7D72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0585E0E7" w14:textId="781CDDA4" w:rsidR="000B7D72" w:rsidRPr="003B7C67" w:rsidRDefault="000B7D72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2" w:name="_Toc182993783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7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Ջրային ոլորտի տվյալների կառավարում</w:t>
      </w:r>
      <w:bookmarkEnd w:id="22"/>
    </w:p>
    <w:p w14:paraId="305051DE" w14:textId="77777777" w:rsidR="000B7D72" w:rsidRPr="004921C2" w:rsidRDefault="000B7D72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4DA9E8AC" w14:textId="09F3D458" w:rsidR="00292071" w:rsidRPr="004921C2" w:rsidRDefault="00524F69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Ջրային ոլորտի տվյալների կառավարման </w:t>
      </w:r>
      <w:r w:rsidR="0027518A" w:rsidRPr="004921C2">
        <w:rPr>
          <w:rFonts w:ascii="GHEA Grapalat" w:hAnsi="GHEA Grapalat"/>
          <w:lang w:val="hy-AM"/>
        </w:rPr>
        <w:t>բարելավման նպատակով ռազմավարությունը պետք է կ</w:t>
      </w:r>
      <w:r w:rsidR="003F74C0" w:rsidRPr="004921C2">
        <w:rPr>
          <w:rFonts w:ascii="GHEA Grapalat" w:hAnsi="GHEA Grapalat"/>
          <w:lang w:val="hy-AM"/>
        </w:rPr>
        <w:t>ե</w:t>
      </w:r>
      <w:r w:rsidR="0027518A" w:rsidRPr="004921C2">
        <w:rPr>
          <w:rFonts w:ascii="GHEA Grapalat" w:hAnsi="GHEA Grapalat"/>
          <w:lang w:val="hy-AM"/>
        </w:rPr>
        <w:t xml:space="preserve">նտրոնանա </w:t>
      </w:r>
      <w:r w:rsidRPr="004921C2">
        <w:rPr>
          <w:rFonts w:ascii="GHEA Grapalat" w:hAnsi="GHEA Grapalat"/>
          <w:lang w:val="hy-AM"/>
        </w:rPr>
        <w:t xml:space="preserve">ընդհանուր </w:t>
      </w:r>
      <w:r w:rsidR="0027518A" w:rsidRPr="004921C2">
        <w:rPr>
          <w:rFonts w:ascii="GHEA Grapalat" w:hAnsi="GHEA Grapalat"/>
          <w:lang w:val="hy-AM"/>
        </w:rPr>
        <w:t xml:space="preserve">տվյալների </w:t>
      </w:r>
      <w:r w:rsidRPr="004921C2">
        <w:rPr>
          <w:rFonts w:ascii="GHEA Grapalat" w:hAnsi="GHEA Grapalat"/>
          <w:lang w:val="hy-AM"/>
        </w:rPr>
        <w:t>կազմակերպման երկարաժամկետ տեսլականի մշակմ</w:t>
      </w:r>
      <w:r w:rsidR="0027518A" w:rsidRPr="004921C2">
        <w:rPr>
          <w:rFonts w:ascii="GHEA Grapalat" w:hAnsi="GHEA Grapalat"/>
          <w:lang w:val="hy-AM"/>
        </w:rPr>
        <w:t>ան</w:t>
      </w:r>
      <w:r w:rsidRPr="004921C2">
        <w:rPr>
          <w:rFonts w:ascii="GHEA Grapalat" w:hAnsi="GHEA Grapalat"/>
          <w:lang w:val="hy-AM"/>
        </w:rPr>
        <w:t xml:space="preserve"> և իրականացմ</w:t>
      </w:r>
      <w:r w:rsidR="0027518A" w:rsidRPr="004921C2">
        <w:rPr>
          <w:rFonts w:ascii="GHEA Grapalat" w:hAnsi="GHEA Grapalat"/>
          <w:lang w:val="hy-AM"/>
        </w:rPr>
        <w:t>ան վրա: Մասնավորապես, պատշաճ ուշադրություն պետք է դարձվի հետևյալ մոտեցումների և սկզբունքների կիրառման վրա.</w:t>
      </w:r>
    </w:p>
    <w:p w14:paraId="380B1E5D" w14:textId="77777777" w:rsidR="0027518A" w:rsidRPr="004921C2" w:rsidRDefault="0027518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985BAC3" w14:textId="6E7CF58E" w:rsidR="00524F69" w:rsidRPr="004921C2" w:rsidRDefault="00524F69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Տվյալները կառավարվում են </w:t>
      </w:r>
      <w:r w:rsidR="009E0ED6">
        <w:rPr>
          <w:rFonts w:ascii="GHEA Grapalat" w:hAnsi="GHEA Grapalat"/>
          <w:lang w:val="hy-AM"/>
        </w:rPr>
        <w:t xml:space="preserve">դրանք արտադրողներին </w:t>
      </w:r>
      <w:r w:rsidRPr="004921C2">
        <w:rPr>
          <w:rFonts w:ascii="GHEA Grapalat" w:hAnsi="GHEA Grapalat"/>
          <w:lang w:val="hy-AM"/>
        </w:rPr>
        <w:t>հնարավորինս մոտ</w:t>
      </w:r>
      <w:r w:rsidR="00B5236D" w:rsidRPr="004921C2">
        <w:rPr>
          <w:rFonts w:ascii="GHEA Grapalat" w:hAnsi="GHEA Grapalat"/>
          <w:lang w:val="hy-AM"/>
        </w:rPr>
        <w:t>.</w:t>
      </w:r>
    </w:p>
    <w:p w14:paraId="7A5ABA68" w14:textId="4D4659E7" w:rsidR="00524F69" w:rsidRPr="004921C2" w:rsidRDefault="00524F69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Տվյալները հավաքագրվում են մեկ անգամ և փոխանակվում այլոց հետ տարբեր նպատակներով</w:t>
      </w:r>
      <w:r w:rsidR="00B5236D" w:rsidRPr="004921C2">
        <w:rPr>
          <w:rFonts w:ascii="GHEA Grapalat" w:hAnsi="GHEA Grapalat"/>
          <w:lang w:val="hy-AM"/>
        </w:rPr>
        <w:t>.</w:t>
      </w:r>
    </w:p>
    <w:p w14:paraId="05AE1362" w14:textId="1ED4BEBA" w:rsidR="00524F69" w:rsidRPr="004921C2" w:rsidRDefault="00524F69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Տվյալները մատչելի են և հեշտությամբ հասանելի են բոլոր օգտագործողներին</w:t>
      </w:r>
      <w:r w:rsidR="00B5236D" w:rsidRPr="004921C2">
        <w:rPr>
          <w:rFonts w:ascii="GHEA Grapalat" w:hAnsi="GHEA Grapalat"/>
          <w:lang w:val="hy-AM"/>
        </w:rPr>
        <w:t>.</w:t>
      </w:r>
    </w:p>
    <w:p w14:paraId="25A58255" w14:textId="097066BF" w:rsidR="00524F69" w:rsidRPr="004921C2" w:rsidRDefault="00524F69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Տվյալները հասանելի են և սպասարկվում են ծրագրակազմի ընդհանուր, ազատ և բաց ստանդարտների միջոցով</w:t>
      </w:r>
      <w:r w:rsidR="00F35667" w:rsidRPr="004921C2">
        <w:rPr>
          <w:rFonts w:ascii="GHEA Grapalat" w:hAnsi="GHEA Grapalat"/>
          <w:lang w:val="hy-AM"/>
        </w:rPr>
        <w:t>:</w:t>
      </w:r>
    </w:p>
    <w:p w14:paraId="0C25580B" w14:textId="3729D299" w:rsidR="000B7D72" w:rsidRPr="004921C2" w:rsidRDefault="000B7D72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2D97CA0F" w14:textId="382272C5" w:rsidR="0027518A" w:rsidRPr="004921C2" w:rsidRDefault="003F74C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Զուգահեռաբար, հստակ մոտեցումներ պետք է ամրագրվեն </w:t>
      </w:r>
      <w:r w:rsidRPr="004921C2">
        <w:rPr>
          <w:rFonts w:ascii="GHEA Grapalat" w:hAnsi="GHEA Grapalat" w:cs="Sylfaen"/>
          <w:lang w:val="hy-AM"/>
        </w:rPr>
        <w:t>ն</w:t>
      </w:r>
      <w:r w:rsidR="0027518A" w:rsidRPr="004921C2">
        <w:rPr>
          <w:rFonts w:ascii="GHEA Grapalat" w:hAnsi="GHEA Grapalat" w:cs="Sylfaen"/>
          <w:lang w:val="hy-AM"/>
        </w:rPr>
        <w:t>երկայումս</w:t>
      </w:r>
      <w:r w:rsidR="0027518A" w:rsidRPr="004921C2">
        <w:rPr>
          <w:rFonts w:ascii="GHEA Grapalat" w:hAnsi="GHEA Grapalat"/>
          <w:lang w:val="hy-AM"/>
        </w:rPr>
        <w:t xml:space="preserve"> մշակման տարբեր փուլերում գտնվող հետևյալ տեղեկատվական համակարգերի և/կամ հավելվածների միմյանց հետ փոխկապակց</w:t>
      </w:r>
      <w:r w:rsidRPr="004921C2">
        <w:rPr>
          <w:rFonts w:ascii="GHEA Grapalat" w:hAnsi="GHEA Grapalat"/>
          <w:lang w:val="hy-AM"/>
        </w:rPr>
        <w:t>ման վերաբերյալ.</w:t>
      </w:r>
    </w:p>
    <w:p w14:paraId="557E4A2D" w14:textId="77777777" w:rsidR="003F74C0" w:rsidRPr="004921C2" w:rsidRDefault="003F74C0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332F6E07" w14:textId="5D07DDE7" w:rsidR="0027518A" w:rsidRPr="004921C2" w:rsidRDefault="0027518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Հայաստանի էկոպորտալի` ջրային բաղադրիչ</w:t>
      </w:r>
      <w:r w:rsidR="000B4233" w:rsidRPr="004921C2">
        <w:rPr>
          <w:rFonts w:ascii="GHEA Grapalat" w:hAnsi="GHEA Grapalat"/>
          <w:lang w:val="hy-AM"/>
        </w:rPr>
        <w:t>.</w:t>
      </w:r>
    </w:p>
    <w:p w14:paraId="3D9CCE72" w14:textId="11D8D597" w:rsidR="0027518A" w:rsidRPr="004921C2" w:rsidRDefault="0027518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Ջրային ռեսուրսների պետական կադաստր</w:t>
      </w:r>
      <w:r w:rsidR="000B4233" w:rsidRPr="004921C2">
        <w:rPr>
          <w:rFonts w:ascii="GHEA Grapalat" w:hAnsi="GHEA Grapalat"/>
          <w:lang w:val="hy-AM"/>
        </w:rPr>
        <w:t>.</w:t>
      </w:r>
    </w:p>
    <w:p w14:paraId="43A8C554" w14:textId="4686C032" w:rsidR="0027518A" w:rsidRPr="004921C2" w:rsidRDefault="0027518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Ջրային ենթակառուցվածքների տեղեկատվական համակարգ</w:t>
      </w:r>
      <w:r w:rsidR="000B4233" w:rsidRPr="004921C2">
        <w:rPr>
          <w:rFonts w:ascii="GHEA Grapalat" w:hAnsi="GHEA Grapalat"/>
          <w:lang w:val="hy-AM"/>
        </w:rPr>
        <w:t>.</w:t>
      </w:r>
    </w:p>
    <w:p w14:paraId="3CA70028" w14:textId="3A881CCD" w:rsidR="0027518A" w:rsidRPr="004921C2" w:rsidRDefault="0027518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Ջրի վիճակագրություն և ջրի հաշիվներ</w:t>
      </w:r>
      <w:r w:rsidR="000B4233" w:rsidRPr="004921C2">
        <w:rPr>
          <w:rFonts w:ascii="GHEA Grapalat" w:hAnsi="GHEA Grapalat"/>
          <w:lang w:val="hy-AM"/>
        </w:rPr>
        <w:t>.</w:t>
      </w:r>
    </w:p>
    <w:p w14:paraId="09C446CE" w14:textId="77777777" w:rsidR="0049126A" w:rsidRDefault="0027518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Մակերևութային և ստորերկրյա ջրերի մոնիթորինգի տեղեկատվկան համակարգ</w:t>
      </w:r>
    </w:p>
    <w:p w14:paraId="6DBDD3CC" w14:textId="1C005A21" w:rsidR="0027518A" w:rsidRPr="004921C2" w:rsidRDefault="0049126A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68208E">
        <w:rPr>
          <w:rFonts w:ascii="GHEA Grapalat" w:hAnsi="GHEA Grapalat"/>
          <w:lang w:val="hy-AM"/>
        </w:rPr>
        <w:t>Ջրօգտագործողների կողմից տեղադրված առցանց հոսքաչափերից ստացվող տվյալներ</w:t>
      </w:r>
      <w:r>
        <w:rPr>
          <w:rFonts w:ascii="GHEA Grapalat" w:hAnsi="GHEA Grapalat"/>
          <w:lang w:val="hy-AM"/>
        </w:rPr>
        <w:t>ի համակարգ</w:t>
      </w:r>
      <w:r w:rsidR="00F35667" w:rsidRPr="004921C2">
        <w:rPr>
          <w:rFonts w:ascii="GHEA Grapalat" w:hAnsi="GHEA Grapalat"/>
          <w:lang w:val="hy-AM"/>
        </w:rPr>
        <w:t>:</w:t>
      </w:r>
    </w:p>
    <w:p w14:paraId="160AC5E1" w14:textId="6ADCC2B1" w:rsidR="0027518A" w:rsidRDefault="0027518A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3225E1EF" w14:textId="638EC6D4" w:rsidR="004F6248" w:rsidRDefault="004F6248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F6248">
        <w:rPr>
          <w:rFonts w:ascii="GHEA Grapalat" w:hAnsi="GHEA Grapalat"/>
          <w:lang w:val="hy-AM"/>
        </w:rPr>
        <w:t>Ջր</w:t>
      </w:r>
      <w:r w:rsidR="00DF48AD">
        <w:rPr>
          <w:rFonts w:ascii="GHEA Grapalat" w:hAnsi="GHEA Grapalat"/>
          <w:lang w:val="hy-AM"/>
        </w:rPr>
        <w:t>ային ոլորտին առնչվող վարչական ռեգիստրների հետ կապված առաջարկվում է կենտրոնանալ դրանց զարգացման, կատարելագործման, ինչպես նաև մեթոդաբանությունների ներդաշնակեցման վրա, ինչը վերջնարդյունքում էապես կխթանի ջրային ոլորտի տվյալների որակի բարելավմանը և տվյալների հեշտացված փոխանակմանը:</w:t>
      </w:r>
    </w:p>
    <w:p w14:paraId="530DC5FF" w14:textId="77777777" w:rsidR="00DF48AD" w:rsidRPr="004F6248" w:rsidRDefault="00DF48AD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2F95C99" w14:textId="69F769E1" w:rsidR="000B7D72" w:rsidRPr="003B7C67" w:rsidRDefault="000B7D72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3" w:name="_Toc182993784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8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Ջրային ոլորտի ֆինանսավորում, տնտեսական մեխանիզմներ</w:t>
      </w:r>
      <w:bookmarkEnd w:id="23"/>
    </w:p>
    <w:p w14:paraId="63D5FA8A" w14:textId="77777777" w:rsidR="000B7D72" w:rsidRPr="004921C2" w:rsidRDefault="000B7D72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53AF1FEA" w14:textId="0A202ECA" w:rsidR="006B451A" w:rsidRPr="004921C2" w:rsidRDefault="00C148F1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Հաշվի առնելով ջրային ոլորտի </w:t>
      </w:r>
      <w:r w:rsidR="00EC6B74" w:rsidRPr="004921C2">
        <w:rPr>
          <w:rFonts w:ascii="GHEA Grapalat" w:hAnsi="GHEA Grapalat"/>
          <w:lang w:val="hy-AM"/>
        </w:rPr>
        <w:t xml:space="preserve">անբավարար ֆինանսավորումը </w:t>
      </w:r>
      <w:r w:rsidRPr="004921C2">
        <w:rPr>
          <w:rFonts w:ascii="GHEA Grapalat" w:hAnsi="GHEA Grapalat"/>
          <w:lang w:val="hy-AM"/>
        </w:rPr>
        <w:t xml:space="preserve">և տնտեսական մեխանիզմների </w:t>
      </w:r>
      <w:r w:rsidR="00EC6B74" w:rsidRPr="004921C2">
        <w:rPr>
          <w:rFonts w:ascii="GHEA Grapalat" w:hAnsi="GHEA Grapalat"/>
          <w:lang w:val="hy-AM"/>
        </w:rPr>
        <w:t>խիստ մասնակի կիրառումը</w:t>
      </w:r>
      <w:r w:rsidR="00A6054B" w:rsidRPr="004921C2">
        <w:rPr>
          <w:rFonts w:ascii="GHEA Grapalat" w:hAnsi="GHEA Grapalat"/>
          <w:lang w:val="hy-AM"/>
        </w:rPr>
        <w:t>`</w:t>
      </w:r>
      <w:r w:rsidR="00EC6B74" w:rsidRPr="004921C2">
        <w:rPr>
          <w:rFonts w:ascii="GHEA Grapalat" w:hAnsi="GHEA Grapalat"/>
          <w:lang w:val="hy-AM"/>
        </w:rPr>
        <w:t xml:space="preserve"> ջրային ռազմավարության շրջանակներում հստակ առաջարկություններ և մոտեցումներ պետք է ձևակերպվեն` առկա տնտեսական մեխանիզմների </w:t>
      </w:r>
      <w:r w:rsidR="00A6054B" w:rsidRPr="004921C2">
        <w:rPr>
          <w:rFonts w:ascii="GHEA Grapalat" w:hAnsi="GHEA Grapalat"/>
          <w:lang w:val="hy-AM"/>
        </w:rPr>
        <w:t xml:space="preserve">բարեփոխման ուղղությամբ: </w:t>
      </w:r>
    </w:p>
    <w:p w14:paraId="3B5425BB" w14:textId="77777777" w:rsidR="006B451A" w:rsidRPr="004921C2" w:rsidRDefault="006B451A" w:rsidP="00A158E0">
      <w:pPr>
        <w:spacing w:after="0" w:line="240" w:lineRule="auto"/>
        <w:jc w:val="both"/>
        <w:rPr>
          <w:rFonts w:ascii="GHEA Grapalat" w:hAnsi="GHEA Grapalat"/>
          <w:highlight w:val="green"/>
          <w:lang w:val="hy-AM"/>
        </w:rPr>
      </w:pPr>
    </w:p>
    <w:p w14:paraId="7398D8E6" w14:textId="14C0E243" w:rsidR="00122C2A" w:rsidRPr="004921C2" w:rsidRDefault="00A6054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Որպես </w:t>
      </w:r>
      <w:r w:rsidR="00122C2A" w:rsidRPr="004921C2">
        <w:rPr>
          <w:rFonts w:ascii="GHEA Grapalat" w:hAnsi="GHEA Grapalat"/>
          <w:lang w:val="hy-AM"/>
        </w:rPr>
        <w:t>ջրային ռեսուրսների կառավարման, քաղաքականության իրականացման, մոնիթորինգի համակարգերի պատշաճ ֆինանսավորման հնարավոր մեխանիզմ</w:t>
      </w:r>
      <w:r w:rsidRPr="004921C2">
        <w:rPr>
          <w:rFonts w:ascii="GHEA Grapalat" w:hAnsi="GHEA Grapalat"/>
          <w:lang w:val="hy-AM"/>
        </w:rPr>
        <w:t xml:space="preserve"> առաջարկվում է դիտարկել բնօգտագործման վճարների (ջրօգտագործման </w:t>
      </w:r>
      <w:r w:rsidR="00AA19AD" w:rsidRPr="004921C2">
        <w:rPr>
          <w:rFonts w:ascii="GHEA Grapalat" w:hAnsi="GHEA Grapalat"/>
          <w:lang w:val="hy-AM"/>
        </w:rPr>
        <w:t>մասով) հատկորոշման հնարավորությունը, ինչը կիրառվում է մի շարք եվրոպական երկրներում:</w:t>
      </w:r>
      <w:r w:rsidR="002733A0" w:rsidRPr="004921C2">
        <w:rPr>
          <w:rFonts w:ascii="GHEA Grapalat" w:hAnsi="GHEA Grapalat"/>
          <w:lang w:val="hy-AM"/>
        </w:rPr>
        <w:t xml:space="preserve"> Որակի հիմնախնդիրների հետ կապված </w:t>
      </w:r>
      <w:r w:rsidR="00627F41" w:rsidRPr="004921C2">
        <w:rPr>
          <w:rFonts w:ascii="GHEA Grapalat" w:hAnsi="GHEA Grapalat"/>
          <w:lang w:val="hy-AM"/>
        </w:rPr>
        <w:t xml:space="preserve">պետք է ընդլայնել </w:t>
      </w:r>
      <w:r w:rsidR="002733A0" w:rsidRPr="004921C2">
        <w:rPr>
          <w:rFonts w:ascii="GHEA Grapalat" w:hAnsi="GHEA Grapalat"/>
          <w:lang w:val="hy-AM"/>
        </w:rPr>
        <w:t xml:space="preserve">բնապահպանական հարկերի </w:t>
      </w:r>
      <w:r w:rsidR="00AA19AD" w:rsidRPr="004921C2">
        <w:rPr>
          <w:rFonts w:ascii="GHEA Grapalat" w:hAnsi="GHEA Grapalat"/>
          <w:lang w:val="hy-AM"/>
        </w:rPr>
        <w:t xml:space="preserve"> </w:t>
      </w:r>
      <w:r w:rsidR="00627F41" w:rsidRPr="004921C2">
        <w:rPr>
          <w:rFonts w:ascii="GHEA Grapalat" w:hAnsi="GHEA Grapalat"/>
          <w:lang w:val="hy-AM"/>
        </w:rPr>
        <w:t xml:space="preserve">դերը, սակայն </w:t>
      </w:r>
      <w:r w:rsidR="006B451A" w:rsidRPr="004921C2">
        <w:rPr>
          <w:rFonts w:ascii="GHEA Grapalat" w:hAnsi="GHEA Grapalat"/>
          <w:lang w:val="hy-AM"/>
        </w:rPr>
        <w:t xml:space="preserve">նախ հարկավոր է հստակ </w:t>
      </w:r>
      <w:r w:rsidR="00A97710" w:rsidRPr="004921C2">
        <w:rPr>
          <w:rFonts w:ascii="GHEA Grapalat" w:hAnsi="GHEA Grapalat"/>
          <w:lang w:val="hy-AM"/>
        </w:rPr>
        <w:t xml:space="preserve">սահմանել </w:t>
      </w:r>
      <w:r w:rsidR="00627F41" w:rsidRPr="004921C2">
        <w:rPr>
          <w:rFonts w:ascii="GHEA Grapalat" w:hAnsi="GHEA Grapalat"/>
          <w:lang w:val="hy-AM"/>
        </w:rPr>
        <w:t>բնապահպանական հարկերի համակարգի կարճաժամկետ և երկարաժամկետ նպատակներ</w:t>
      </w:r>
      <w:r w:rsidR="006B451A" w:rsidRPr="004921C2">
        <w:rPr>
          <w:rFonts w:ascii="GHEA Grapalat" w:hAnsi="GHEA Grapalat"/>
          <w:lang w:val="hy-AM"/>
        </w:rPr>
        <w:t>ը, ինչից հետո հնարավոր կլինի նախանշել առաջարկվող բարեփոխումները</w:t>
      </w:r>
      <w:r w:rsidR="00627F41" w:rsidRPr="004921C2">
        <w:rPr>
          <w:rFonts w:ascii="GHEA Grapalat" w:hAnsi="GHEA Grapalat"/>
          <w:lang w:val="hy-AM"/>
        </w:rPr>
        <w:t>:</w:t>
      </w:r>
    </w:p>
    <w:p w14:paraId="7C60B563" w14:textId="251BA28F" w:rsidR="006B451A" w:rsidRPr="004921C2" w:rsidRDefault="006B451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0FFBBE2" w14:textId="6CC0E7D3" w:rsidR="006B451A" w:rsidRPr="004921C2" w:rsidRDefault="006B451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Ռազմավարության շրջանակներում </w:t>
      </w:r>
      <w:r w:rsidR="007473D7" w:rsidRPr="004921C2">
        <w:rPr>
          <w:rFonts w:ascii="GHEA Grapalat" w:hAnsi="GHEA Grapalat"/>
          <w:lang w:val="hy-AM"/>
        </w:rPr>
        <w:t>կարիք կա</w:t>
      </w:r>
      <w:r w:rsidRPr="004921C2">
        <w:rPr>
          <w:rFonts w:ascii="GHEA Grapalat" w:hAnsi="GHEA Grapalat"/>
          <w:lang w:val="hy-AM"/>
        </w:rPr>
        <w:t xml:space="preserve"> նաև ուսումնասիրել և վերլուծել ջրային ոլորտ դրամական հոսքեր</w:t>
      </w:r>
      <w:r w:rsidR="00E4493B" w:rsidRPr="004921C2">
        <w:rPr>
          <w:rFonts w:ascii="GHEA Grapalat" w:hAnsi="GHEA Grapalat"/>
          <w:lang w:val="hy-AM"/>
        </w:rPr>
        <w:t>ի</w:t>
      </w:r>
      <w:r w:rsidRPr="004921C2">
        <w:rPr>
          <w:rFonts w:ascii="GHEA Grapalat" w:hAnsi="GHEA Grapalat"/>
          <w:lang w:val="hy-AM"/>
        </w:rPr>
        <w:t>` ներդրումների նպատակով ավելացնելու հնար</w:t>
      </w:r>
      <w:r w:rsidR="007136F0" w:rsidRPr="004921C2">
        <w:rPr>
          <w:rFonts w:ascii="GHEA Grapalat" w:hAnsi="GHEA Grapalat"/>
          <w:lang w:val="hy-AM"/>
        </w:rPr>
        <w:t>ա</w:t>
      </w:r>
      <w:r w:rsidRPr="004921C2">
        <w:rPr>
          <w:rFonts w:ascii="GHEA Grapalat" w:hAnsi="GHEA Grapalat"/>
          <w:lang w:val="hy-AM"/>
        </w:rPr>
        <w:t xml:space="preserve">վորությունները, </w:t>
      </w:r>
      <w:r w:rsidR="00E4493B" w:rsidRPr="004921C2">
        <w:rPr>
          <w:rFonts w:ascii="GHEA Grapalat" w:hAnsi="GHEA Grapalat"/>
          <w:lang w:val="hy-AM"/>
        </w:rPr>
        <w:t xml:space="preserve">ինչպես նաև </w:t>
      </w:r>
      <w:r w:rsidR="00F2566F" w:rsidRPr="004921C2">
        <w:rPr>
          <w:rFonts w:ascii="GHEA Grapalat" w:hAnsi="GHEA Grapalat"/>
          <w:lang w:val="hy-AM"/>
        </w:rPr>
        <w:t>մշակել</w:t>
      </w:r>
      <w:r w:rsidR="00E4493B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>ճյուղային ծառայությունների համար ծախսածածկման սկզբունքները պատշաճ կիրառելու վերաբերյալ առաջարկություններ:</w:t>
      </w:r>
    </w:p>
    <w:p w14:paraId="77388818" w14:textId="4CDBD02E" w:rsidR="000B7D72" w:rsidRPr="004921C2" w:rsidRDefault="000B7D72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0723F135" w14:textId="28AD4459" w:rsidR="00125FA0" w:rsidRPr="003B7C67" w:rsidRDefault="00125FA0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4" w:name="_Toc182993785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9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Ջրի վնասակար ներգործություն</w:t>
      </w:r>
      <w:bookmarkEnd w:id="24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 </w:t>
      </w:r>
    </w:p>
    <w:p w14:paraId="4BF167B2" w14:textId="77777777" w:rsidR="00125FA0" w:rsidRPr="004921C2" w:rsidRDefault="00125FA0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5FDE38B0" w14:textId="31BE1DE9" w:rsidR="008A050A" w:rsidRPr="004921C2" w:rsidRDefault="00844D64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Ջրի վնասակար ներգործությ</w:t>
      </w:r>
      <w:r w:rsidR="00FE66F1" w:rsidRPr="602DBDB8">
        <w:rPr>
          <w:rFonts w:ascii="GHEA Grapalat" w:hAnsi="GHEA Grapalat"/>
          <w:lang w:val="hy-AM"/>
        </w:rPr>
        <w:t>ա</w:t>
      </w:r>
      <w:r w:rsidRPr="602DBDB8">
        <w:rPr>
          <w:rFonts w:ascii="GHEA Grapalat" w:hAnsi="GHEA Grapalat"/>
          <w:lang w:val="hy-AM"/>
        </w:rPr>
        <w:t>ն</w:t>
      </w:r>
      <w:r w:rsidR="00FE66F1" w:rsidRPr="602DBDB8">
        <w:rPr>
          <w:rFonts w:ascii="GHEA Grapalat" w:hAnsi="GHEA Grapalat"/>
          <w:lang w:val="hy-AM"/>
        </w:rPr>
        <w:t xml:space="preserve"> ազդեցության կառավարման և ռիսկերի կրճատման նպատակով հիմնական մոտեցումները պետք է հիմնված լինեն հեղեղումների, սելավների, սողանքների, երաշտների ռիսկերի կառավարման պլանների մշակման և իրականացման վրա: Ընդ որում</w:t>
      </w:r>
      <w:r w:rsidR="008E6D20" w:rsidRPr="602DBDB8">
        <w:rPr>
          <w:rFonts w:ascii="GHEA Grapalat" w:hAnsi="GHEA Grapalat"/>
          <w:lang w:val="hy-AM"/>
        </w:rPr>
        <w:t>, հեղեղումների հետ կապված</w:t>
      </w:r>
      <w:r w:rsidR="00033C56" w:rsidRPr="602DBDB8">
        <w:rPr>
          <w:rFonts w:ascii="GHEA Grapalat" w:hAnsi="GHEA Grapalat"/>
          <w:lang w:val="hy-AM"/>
        </w:rPr>
        <w:t>`</w:t>
      </w:r>
      <w:r w:rsidR="008E6D20" w:rsidRPr="602DBDB8">
        <w:rPr>
          <w:rFonts w:ascii="GHEA Grapalat" w:hAnsi="GHEA Grapalat"/>
          <w:lang w:val="hy-AM"/>
        </w:rPr>
        <w:t xml:space="preserve"> ՀԸԳՀ-ով Հայաստանն ունի պարտավորություն </w:t>
      </w:r>
      <w:r w:rsidR="004C2D22" w:rsidRPr="602DBDB8">
        <w:rPr>
          <w:rFonts w:ascii="GHEA Grapalat" w:hAnsi="GHEA Grapalat"/>
          <w:lang w:val="hy-AM"/>
        </w:rPr>
        <w:t>մինչև 2026թ. մարտի 1-</w:t>
      </w:r>
      <w:r w:rsidR="00391F0B" w:rsidRPr="602DBDB8">
        <w:rPr>
          <w:rFonts w:ascii="GHEA Grapalat" w:hAnsi="GHEA Grapalat"/>
          <w:lang w:val="hy-AM"/>
        </w:rPr>
        <w:t>ն</w:t>
      </w:r>
      <w:r w:rsidR="004C2D22" w:rsidRPr="602DBDB8">
        <w:rPr>
          <w:rFonts w:ascii="GHEA Grapalat" w:hAnsi="GHEA Grapalat"/>
          <w:lang w:val="hy-AM"/>
        </w:rPr>
        <w:t xml:space="preserve"> իրականացնել հեղեղման ռիսկի նախնական գնահատում, հեղեղումների վտանգի և ռիսկի քարտեզների կազմում և հեղեղումների ռիսկի կառավարման պլանների կազմում:</w:t>
      </w:r>
      <w:r w:rsidR="00942743" w:rsidRPr="602DBDB8">
        <w:rPr>
          <w:rFonts w:ascii="GHEA Grapalat" w:hAnsi="GHEA Grapalat"/>
          <w:lang w:val="hy-AM"/>
        </w:rPr>
        <w:t xml:space="preserve"> Հեղեղումների կանխատեսման և վաղ նախազգուշացման նպատակով երթուղային ձևաչա</w:t>
      </w:r>
      <w:r w:rsidR="00A4421E" w:rsidRPr="602DBDB8">
        <w:rPr>
          <w:rFonts w:ascii="GHEA Grapalat" w:hAnsi="GHEA Grapalat"/>
          <w:lang w:val="hy-AM"/>
        </w:rPr>
        <w:t>փ</w:t>
      </w:r>
      <w:r w:rsidR="00942743" w:rsidRPr="602DBDB8">
        <w:rPr>
          <w:rFonts w:ascii="GHEA Grapalat" w:hAnsi="GHEA Grapalat"/>
          <w:lang w:val="hy-AM"/>
        </w:rPr>
        <w:t>ական մոնիթորինգի համակարգի հիմնումը և հիդրոլոգիական կանխատեսումային մոդելների ձեռք բերումը և տեղայնացումը նույնպե</w:t>
      </w:r>
      <w:r w:rsidR="00A54B08" w:rsidRPr="602DBDB8">
        <w:rPr>
          <w:rFonts w:ascii="GHEA Grapalat" w:hAnsi="GHEA Grapalat"/>
          <w:lang w:val="hy-AM"/>
        </w:rPr>
        <w:t>ս</w:t>
      </w:r>
      <w:r w:rsidR="00942743" w:rsidRPr="602DBDB8">
        <w:rPr>
          <w:rFonts w:ascii="GHEA Grapalat" w:hAnsi="GHEA Grapalat"/>
          <w:lang w:val="hy-AM"/>
        </w:rPr>
        <w:t xml:space="preserve"> առաջարկվում է դիտարկել որպես ռազմավարական գերակայություն:</w:t>
      </w:r>
    </w:p>
    <w:p w14:paraId="4F59D132" w14:textId="6CDE5A26" w:rsidR="000D43A1" w:rsidRPr="004921C2" w:rsidRDefault="000D43A1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9355FD0" w14:textId="3254DD00" w:rsidR="00942743" w:rsidRPr="004921C2" w:rsidRDefault="00942743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Երաշտների հետ կապված ԵՄ շատ անդամ երկրներ ՋՇԴ սկզբունքներին համահունչ գետավազանային կառավարման պլաններ մշակելիս </w:t>
      </w:r>
      <w:r w:rsidR="001E6CFE" w:rsidRPr="004921C2">
        <w:rPr>
          <w:rFonts w:ascii="GHEA Grapalat" w:hAnsi="GHEA Grapalat"/>
          <w:lang w:val="hy-AM"/>
        </w:rPr>
        <w:t xml:space="preserve">խոցելի գետավազանների համար մշակում են նաև երաշտների կառավարման պլաններ, ինչը կարելի է դիտարկել </w:t>
      </w:r>
      <w:r w:rsidR="00DC35B8" w:rsidRPr="004921C2">
        <w:rPr>
          <w:rFonts w:ascii="GHEA Grapalat" w:hAnsi="GHEA Grapalat"/>
          <w:lang w:val="hy-AM"/>
        </w:rPr>
        <w:t>նաև որպես Հայաստանում երաշտների կառավարման պլանների մշակման մոտեցում: Ի լրումն դրա</w:t>
      </w:r>
      <w:r w:rsidR="00CB1030" w:rsidRPr="004921C2">
        <w:rPr>
          <w:rFonts w:ascii="GHEA Grapalat" w:hAnsi="GHEA Grapalat"/>
          <w:lang w:val="hy-AM"/>
        </w:rPr>
        <w:t xml:space="preserve">, որպես ջրասակավության և երաշտների դեմ պայքարի </w:t>
      </w:r>
      <w:r w:rsidR="00F64A73" w:rsidRPr="004921C2">
        <w:rPr>
          <w:rFonts w:ascii="GHEA Grapalat" w:hAnsi="GHEA Grapalat"/>
          <w:lang w:val="hy-AM"/>
        </w:rPr>
        <w:t>միջոց</w:t>
      </w:r>
      <w:r w:rsidR="00391F0B">
        <w:rPr>
          <w:rFonts w:ascii="GHEA Grapalat" w:hAnsi="GHEA Grapalat"/>
          <w:lang w:val="hy-AM"/>
        </w:rPr>
        <w:t>,</w:t>
      </w:r>
      <w:r w:rsidR="00F64A73" w:rsidRPr="004921C2">
        <w:rPr>
          <w:rFonts w:ascii="GHEA Grapalat" w:hAnsi="GHEA Grapalat"/>
          <w:lang w:val="hy-AM"/>
        </w:rPr>
        <w:t xml:space="preserve"> ԵՄ երկրները խթանում են ջրի վերօգտագործումը, </w:t>
      </w:r>
      <w:r w:rsidR="00356020" w:rsidRPr="004921C2">
        <w:rPr>
          <w:rFonts w:ascii="GHEA Grapalat" w:hAnsi="GHEA Grapalat"/>
          <w:lang w:val="hy-AM"/>
        </w:rPr>
        <w:t>և այդ</w:t>
      </w:r>
      <w:r w:rsidR="00F64A73" w:rsidRPr="004921C2">
        <w:rPr>
          <w:rFonts w:ascii="GHEA Grapalat" w:hAnsi="GHEA Grapalat"/>
          <w:lang w:val="hy-AM"/>
        </w:rPr>
        <w:t xml:space="preserve"> նպատակով մշակվել են ոռոգվող գյուղատնտեսությունում ջրի վերօգտագործման նվազագույն պահանջների կանոնակարգեր: </w:t>
      </w:r>
      <w:r w:rsidR="00904763" w:rsidRPr="004921C2">
        <w:rPr>
          <w:rFonts w:ascii="GHEA Grapalat" w:hAnsi="GHEA Grapalat"/>
          <w:lang w:val="hy-AM"/>
        </w:rPr>
        <w:t>Սա</w:t>
      </w:r>
      <w:r w:rsidR="00F64A73" w:rsidRPr="004921C2">
        <w:rPr>
          <w:rFonts w:ascii="GHEA Grapalat" w:hAnsi="GHEA Grapalat"/>
          <w:lang w:val="hy-AM"/>
        </w:rPr>
        <w:t xml:space="preserve"> ևս հիմք կարող է հանդիսանալ Հայաստանում համանաման մոտեցման կիրառման համար:</w:t>
      </w:r>
    </w:p>
    <w:p w14:paraId="7DD822DE" w14:textId="77777777" w:rsidR="005E6BE9" w:rsidRPr="004921C2" w:rsidRDefault="005E6BE9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362BA0FF" w14:textId="3929BB3C" w:rsidR="00125FA0" w:rsidRPr="003B7C67" w:rsidRDefault="00125FA0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5" w:name="_Toc182993786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10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Ջրային ոլորտի կառավարման գործընթացում հասարակության իրազեկ</w:t>
      </w:r>
      <w:r w:rsidR="00B43B93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ու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մ և մասնակցությ</w:t>
      </w:r>
      <w:r w:rsidR="00B43B93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ու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ն</w:t>
      </w:r>
      <w:bookmarkEnd w:id="25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 xml:space="preserve"> </w:t>
      </w:r>
    </w:p>
    <w:p w14:paraId="51C2B877" w14:textId="70F13BDA" w:rsidR="00125FA0" w:rsidRPr="004921C2" w:rsidRDefault="00125FA0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414C076D" w14:textId="208EA0F2" w:rsidR="008E5A16" w:rsidRPr="004921C2" w:rsidRDefault="008E5A16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color w:val="000000"/>
          <w:sz w:val="22"/>
          <w:szCs w:val="22"/>
          <w:lang w:val="hy-AM"/>
        </w:rPr>
      </w:pP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lastRenderedPageBreak/>
        <w:t xml:space="preserve">Համաձայն ԵՄ ՋՇԴ պահանջների և մասնավորապես 14-րդ հոդվածի` բոլոր շահագրգիռ կողմերը, օրինակ` </w:t>
      </w:r>
      <w:r w:rsidR="009A435C"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ոչ կառավարական կազմակերպությունները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, տեղական համայնքները և ջրամատակարարման կազմակերպությունները, պետք է ներգրավվեն գետավազանային կառավարման պլանի մշակմանը հանգեցնող քննարկումներին:</w:t>
      </w:r>
      <w:r w:rsidRPr="004921C2">
        <w:rPr>
          <w:rFonts w:ascii="GHEA Grapalat" w:hAnsi="GHEA Grapalat" w:cs="Arial"/>
          <w:color w:val="000000"/>
          <w:sz w:val="22"/>
          <w:szCs w:val="22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Սրա համար կա երեք նպատակ.</w:t>
      </w:r>
    </w:p>
    <w:p w14:paraId="326F582F" w14:textId="77777777" w:rsidR="00880DAB" w:rsidRPr="004921C2" w:rsidRDefault="00880DA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Arial"/>
          <w:color w:val="000000"/>
          <w:sz w:val="22"/>
          <w:szCs w:val="22"/>
          <w:lang w:val="hy-AM"/>
        </w:rPr>
      </w:pPr>
    </w:p>
    <w:p w14:paraId="1CC5B831" w14:textId="77777777" w:rsidR="008E5A16" w:rsidRPr="004921C2" w:rsidRDefault="008E5A16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տեղեկացնել բոլոր կողմերին գետավազանի հնարավոր հիմնախնդիրների վերաբերյալ,</w:t>
      </w:r>
    </w:p>
    <w:p w14:paraId="6837F03D" w14:textId="64BD3C52" w:rsidR="008E5A16" w:rsidRPr="004921C2" w:rsidRDefault="008E5A16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տեղեկատվություն հավաքագրել տեղական մակարդակով ջրառաջարկի և հիմնախնդիրների վերաբերյալ, օրինակ` տեղական կամ տարածքային շահագրգիռ կողմերից,</w:t>
      </w:r>
    </w:p>
    <w:p w14:paraId="45083617" w14:textId="5430D3E1" w:rsidR="008E5A16" w:rsidRPr="004921C2" w:rsidRDefault="008E5A16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բացատրել շրջակա </w:t>
      </w:r>
      <w:r w:rsidR="00F117D7" w:rsidRPr="004921C2">
        <w:rPr>
          <w:rFonts w:ascii="GHEA Grapalat" w:hAnsi="GHEA Grapalat"/>
          <w:lang w:val="hy-AM"/>
        </w:rPr>
        <w:t>միջավայրի ցանկալի կարգավիճ</w:t>
      </w:r>
      <w:r w:rsidRPr="004921C2">
        <w:rPr>
          <w:rFonts w:ascii="GHEA Grapalat" w:hAnsi="GHEA Grapalat"/>
          <w:lang w:val="hy-AM"/>
        </w:rPr>
        <w:t xml:space="preserve">ակի </w:t>
      </w:r>
      <w:r w:rsidR="00F117D7" w:rsidRPr="004921C2">
        <w:rPr>
          <w:rFonts w:ascii="GHEA Grapalat" w:hAnsi="GHEA Grapalat"/>
          <w:lang w:val="hy-AM"/>
        </w:rPr>
        <w:t xml:space="preserve">հասնելու </w:t>
      </w:r>
      <w:r w:rsidRPr="004921C2">
        <w:rPr>
          <w:rFonts w:ascii="GHEA Grapalat" w:hAnsi="GHEA Grapalat"/>
          <w:lang w:val="hy-AM"/>
        </w:rPr>
        <w:t xml:space="preserve">այլընտրանքները և </w:t>
      </w:r>
      <w:r w:rsidR="00391F0B">
        <w:rPr>
          <w:rFonts w:ascii="GHEA Grapalat" w:hAnsi="GHEA Grapalat"/>
          <w:lang w:val="hy-AM"/>
        </w:rPr>
        <w:t>հասնել</w:t>
      </w:r>
      <w:r w:rsidR="00F117D7"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/>
          <w:lang w:val="hy-AM"/>
        </w:rPr>
        <w:t>համաձայնության շահագրգիռ կողմերի և իրավասու մարմինների միջև:</w:t>
      </w:r>
    </w:p>
    <w:p w14:paraId="609B75F4" w14:textId="2BCDAD4D" w:rsidR="00F117D7" w:rsidRPr="004921C2" w:rsidRDefault="008E5A16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Calibri" w:hAnsi="Calibri" w:cs="Calibri"/>
          <w:lang w:val="hy-AM"/>
        </w:rPr>
        <w:t> </w:t>
      </w:r>
    </w:p>
    <w:p w14:paraId="6177F77F" w14:textId="703D4B9B" w:rsidR="008E5A16" w:rsidRPr="004921C2" w:rsidRDefault="008E5A16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color w:val="000000"/>
          <w:sz w:val="22"/>
          <w:szCs w:val="22"/>
          <w:lang w:val="hy-AM"/>
        </w:rPr>
      </w:pP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 xml:space="preserve">Տեղական և տարածքային լիազոր մարմինների և ջրերի կառավարման ոլորտում ներգրավված այլ շահագրգիռ կողմերի հետ քննարկումը պետք է հստակ պատկերացում տա ծախս-օգուտ հարաբերության մասին, ինչպես նաև ուղի հարթի հնարավոր միջոցառումների պլանավորման կամ այլընտրանքային միջոցառումներից </w:t>
      </w:r>
      <w:r w:rsidR="00C7789D"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 xml:space="preserve">գերակայություններ 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սահմանելու համար:</w:t>
      </w:r>
      <w:r w:rsidRPr="004921C2">
        <w:rPr>
          <w:rFonts w:ascii="GHEA Grapalat" w:hAnsi="GHEA Grapalat" w:cs="Arial"/>
          <w:color w:val="000000"/>
          <w:sz w:val="22"/>
          <w:szCs w:val="22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Սա պետք է կա</w:t>
      </w:r>
      <w:r w:rsidR="009A435C" w:rsidRPr="004921C2">
        <w:rPr>
          <w:rFonts w:ascii="GHEA Grapalat" w:hAnsi="GHEA Grapalat" w:cs="Sylfaen"/>
          <w:sz w:val="22"/>
          <w:szCs w:val="22"/>
          <w:lang w:val="hy-AM"/>
        </w:rPr>
        <w:t>'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մ վերահաստատի նպատակները, կա</w:t>
      </w:r>
      <w:r w:rsidRPr="004921C2">
        <w:rPr>
          <w:rFonts w:ascii="GHEA Grapalat" w:hAnsi="GHEA Grapalat" w:cs="Sylfaen"/>
          <w:sz w:val="22"/>
          <w:szCs w:val="22"/>
          <w:lang w:val="hy-AM"/>
        </w:rPr>
        <w:t>'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մ հիմնավորի շրջակա միջավայրի նպատակներից հնարավոր բացառումները:</w:t>
      </w:r>
    </w:p>
    <w:p w14:paraId="58D9E35F" w14:textId="77777777" w:rsidR="00880DAB" w:rsidRPr="004921C2" w:rsidRDefault="00880DA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Arial"/>
          <w:color w:val="000000"/>
          <w:sz w:val="22"/>
          <w:szCs w:val="22"/>
          <w:lang w:val="hy-AM"/>
        </w:rPr>
      </w:pPr>
    </w:p>
    <w:p w14:paraId="525EB88C" w14:textId="212D1901" w:rsidR="008E5A16" w:rsidRPr="004921C2" w:rsidRDefault="008E5A16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color w:val="000000"/>
          <w:sz w:val="22"/>
          <w:szCs w:val="22"/>
          <w:lang w:val="hy-AM"/>
        </w:rPr>
      </w:pP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ԵՄ ՋՇԴ-ն ձևակերպում է գետավազանային պլանավորման գործընթացում հանրային մասնակցության հստակ նպատակները և հանրության ներառման մեխանիզմներ:</w:t>
      </w:r>
      <w:r w:rsidRPr="004921C2">
        <w:rPr>
          <w:rFonts w:ascii="GHEA Grapalat" w:hAnsi="GHEA Grapalat" w:cs="Arial"/>
          <w:color w:val="000000"/>
          <w:sz w:val="22"/>
          <w:szCs w:val="22"/>
          <w:lang w:val="hy-AM"/>
        </w:rPr>
        <w:t xml:space="preserve"> 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 xml:space="preserve">Ի լրումն դրա` ԵՄ ՋՇԴ </w:t>
      </w:r>
      <w:r w:rsidR="002D4B80"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 xml:space="preserve">համընդհանուր իրականացման ռազմավարության 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ուղեցուցային փաստաթուղթ</w:t>
      </w:r>
      <w:r w:rsidR="00561043"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 xml:space="preserve"> 8-</w:t>
      </w:r>
      <w:r w:rsidRPr="004921C2">
        <w:rPr>
          <w:rFonts w:ascii="GHEA Grapalat" w:hAnsi="GHEA Grapalat" w:cs="Sylfaen"/>
          <w:color w:val="000000"/>
          <w:sz w:val="22"/>
          <w:szCs w:val="22"/>
          <w:lang w:val="hy-AM"/>
        </w:rPr>
        <w:t>ը մշակում է ընդհանուր ընկալում ԵՄ ՋՇԴ համատեքստում հանրային մասնակցության իմաստի վերաբերյալ և տալիս է հստակ օգնություն` ինչպես իրականացնել հանրային մասնակցություն կառավարման գործընթացի տարբեր քայլերում:</w:t>
      </w:r>
    </w:p>
    <w:p w14:paraId="76E7FB77" w14:textId="77777777" w:rsidR="00880DAB" w:rsidRPr="004921C2" w:rsidRDefault="00880DA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color w:val="000000"/>
          <w:sz w:val="22"/>
          <w:szCs w:val="22"/>
          <w:lang w:val="hy-AM"/>
        </w:rPr>
      </w:pPr>
    </w:p>
    <w:p w14:paraId="57720739" w14:textId="7A8A7696" w:rsidR="00561043" w:rsidRPr="004921C2" w:rsidRDefault="00561043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4921C2">
        <w:rPr>
          <w:rFonts w:ascii="GHEA Grapalat" w:hAnsi="GHEA Grapalat" w:cs="Sylfaen"/>
          <w:sz w:val="22"/>
          <w:szCs w:val="22"/>
          <w:lang w:val="hy-AM"/>
        </w:rPr>
        <w:t>Հաշվի առնելով ԵՄ ՋՇԴ հոդված 14-ով Հայաստանի ստանձնած պարտավորությունները` առաջարկվում է ԵՄ ՋՇԴ ուղեցուցային փաստաթուղթ 8-ը (</w:t>
      </w:r>
      <w:r w:rsidR="005D6E7E" w:rsidRPr="004921C2">
        <w:rPr>
          <w:rFonts w:ascii="GHEA Grapalat" w:hAnsi="GHEA Grapalat" w:cs="Sylfaen"/>
          <w:sz w:val="22"/>
          <w:szCs w:val="22"/>
          <w:lang w:val="hy-AM"/>
        </w:rPr>
        <w:t>Հ</w:t>
      </w:r>
      <w:r w:rsidRPr="004921C2">
        <w:rPr>
          <w:rFonts w:ascii="GHEA Grapalat" w:hAnsi="GHEA Grapalat" w:cs="Sylfaen"/>
          <w:sz w:val="22"/>
          <w:szCs w:val="22"/>
          <w:lang w:val="hy-AM"/>
        </w:rPr>
        <w:t xml:space="preserve">անրային մասնակցություն) </w:t>
      </w:r>
      <w:r w:rsidR="002858B6" w:rsidRPr="004921C2">
        <w:rPr>
          <w:rFonts w:ascii="GHEA Grapalat" w:hAnsi="GHEA Grapalat" w:cs="Sylfaen"/>
          <w:sz w:val="22"/>
          <w:szCs w:val="22"/>
          <w:lang w:val="hy-AM"/>
        </w:rPr>
        <w:t xml:space="preserve">տեղայնացնել </w:t>
      </w:r>
      <w:r w:rsidRPr="004921C2">
        <w:rPr>
          <w:rFonts w:ascii="GHEA Grapalat" w:hAnsi="GHEA Grapalat" w:cs="Sylfaen"/>
          <w:sz w:val="22"/>
          <w:szCs w:val="22"/>
          <w:lang w:val="hy-AM"/>
        </w:rPr>
        <w:t>Հայաստանի ազգային պայմաններին, ինչպես նաև հանրության ակտիվ ներգրավման համապատասխան գործնական ընթացակարգեր մշակել տեղեկատվության տրամադրման և հանրության և այլ շահագրգիռ կողմերի հետ խորհրդակցությունների կազմակերպման միջոցով:</w:t>
      </w:r>
      <w:r w:rsidRPr="004921C2">
        <w:rPr>
          <w:rFonts w:ascii="GHEA Grapalat" w:hAnsi="GHEA Grapalat"/>
          <w:sz w:val="22"/>
          <w:szCs w:val="22"/>
          <w:lang w:val="hy-AM"/>
        </w:rPr>
        <w:t xml:space="preserve"> </w:t>
      </w:r>
      <w:r w:rsidR="00391F0B">
        <w:rPr>
          <w:rFonts w:ascii="GHEA Grapalat" w:hAnsi="GHEA Grapalat" w:cs="Sylfaen"/>
          <w:sz w:val="22"/>
          <w:szCs w:val="22"/>
          <w:lang w:val="hy-AM"/>
        </w:rPr>
        <w:t xml:space="preserve">Այդ </w:t>
      </w:r>
      <w:r w:rsidRPr="004921C2">
        <w:rPr>
          <w:rFonts w:ascii="GHEA Grapalat" w:hAnsi="GHEA Grapalat" w:cs="Sylfaen"/>
          <w:sz w:val="22"/>
          <w:szCs w:val="22"/>
          <w:lang w:val="hy-AM"/>
        </w:rPr>
        <w:t>ուղեցույցը հատկապես օգտակար կլինի տեղեկատվության տրամադրման, խորհրդակցությունների իրականացման և հանրային ակտիվ ներգրավումը խրախուսելու համար:</w:t>
      </w:r>
    </w:p>
    <w:p w14:paraId="6EFD2116" w14:textId="77777777" w:rsidR="00880DAB" w:rsidRPr="004921C2" w:rsidRDefault="00880DA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1FD49EBB" w14:textId="43C6CD4B" w:rsidR="0091032C" w:rsidRPr="004921C2" w:rsidRDefault="00561043" w:rsidP="00A158E0">
      <w:pPr>
        <w:spacing w:after="0" w:line="240" w:lineRule="auto"/>
        <w:jc w:val="both"/>
        <w:rPr>
          <w:rFonts w:ascii="GHEA Grapalat" w:eastAsia="Times New Roman" w:hAnsi="GHEA Grapalat" w:cs="Sylfaen"/>
          <w:lang w:val="hy-AM"/>
        </w:rPr>
      </w:pPr>
      <w:r w:rsidRPr="004921C2">
        <w:rPr>
          <w:rFonts w:ascii="GHEA Grapalat" w:eastAsia="Times New Roman" w:hAnsi="GHEA Grapalat" w:cs="Sylfaen"/>
          <w:lang w:val="hy-AM"/>
        </w:rPr>
        <w:t>Զուգահեռաբար, առաջարկվում է դիտարկել գ</w:t>
      </w:r>
      <w:r w:rsidR="0091032C" w:rsidRPr="004921C2">
        <w:rPr>
          <w:rFonts w:ascii="GHEA Grapalat" w:eastAsia="Times New Roman" w:hAnsi="GHEA Grapalat" w:cs="Sylfaen"/>
          <w:lang w:val="hy-AM"/>
        </w:rPr>
        <w:t>ետավազանային հասարակական խորհուրդների հիմն</w:t>
      </w:r>
      <w:r w:rsidRPr="004921C2">
        <w:rPr>
          <w:rFonts w:ascii="GHEA Grapalat" w:eastAsia="Times New Roman" w:hAnsi="GHEA Grapalat" w:cs="Sylfaen"/>
          <w:lang w:val="hy-AM"/>
        </w:rPr>
        <w:t>ման նպատակահարմարությունը</w:t>
      </w:r>
      <w:r w:rsidR="0091032C" w:rsidRPr="004921C2">
        <w:rPr>
          <w:rFonts w:ascii="GHEA Grapalat" w:eastAsia="Times New Roman" w:hAnsi="GHEA Grapalat" w:cs="Sylfaen"/>
          <w:lang w:val="hy-AM"/>
        </w:rPr>
        <w:t xml:space="preserve">, </w:t>
      </w:r>
      <w:r w:rsidRPr="004921C2">
        <w:rPr>
          <w:rFonts w:ascii="GHEA Grapalat" w:eastAsia="Times New Roman" w:hAnsi="GHEA Grapalat" w:cs="Sylfaen"/>
          <w:lang w:val="hy-AM"/>
        </w:rPr>
        <w:t xml:space="preserve">քանի որ </w:t>
      </w:r>
      <w:r w:rsidR="0091032C" w:rsidRPr="004921C2">
        <w:rPr>
          <w:rFonts w:ascii="GHEA Grapalat" w:eastAsia="Times New Roman" w:hAnsi="GHEA Grapalat" w:cs="Sylfaen"/>
          <w:lang w:val="hy-AM"/>
        </w:rPr>
        <w:t xml:space="preserve">երկարաժամկետ կտրվածքով </w:t>
      </w:r>
      <w:r w:rsidRPr="004921C2">
        <w:rPr>
          <w:rFonts w:ascii="GHEA Grapalat" w:eastAsia="Times New Roman" w:hAnsi="GHEA Grapalat" w:cs="Sylfaen"/>
          <w:lang w:val="hy-AM"/>
        </w:rPr>
        <w:t xml:space="preserve">դրանք կարող են ընդգրկվել </w:t>
      </w:r>
      <w:r w:rsidR="0091032C" w:rsidRPr="004921C2">
        <w:rPr>
          <w:rFonts w:ascii="GHEA Grapalat" w:eastAsia="Times New Roman" w:hAnsi="GHEA Grapalat" w:cs="Sylfaen"/>
          <w:lang w:val="hy-AM"/>
        </w:rPr>
        <w:t>ջրավազանային կառավարման պլանների մշակման, թարմացման և իրականացման գործընթացներում</w:t>
      </w:r>
      <w:r w:rsidRPr="004921C2">
        <w:rPr>
          <w:rFonts w:ascii="GHEA Grapalat" w:eastAsia="Times New Roman" w:hAnsi="GHEA Grapalat" w:cs="Sylfaen"/>
          <w:lang w:val="hy-AM"/>
        </w:rPr>
        <w:t>:</w:t>
      </w:r>
    </w:p>
    <w:p w14:paraId="7CC35E9B" w14:textId="77777777" w:rsidR="00880DAB" w:rsidRPr="004921C2" w:rsidRDefault="00880DAB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6DB1EAA" w14:textId="375C0F41" w:rsidR="00F14D6F" w:rsidRPr="003B7C67" w:rsidRDefault="00F14D6F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6" w:name="_Toc182993787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11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Անդրսահմանային ջրային ռեսուրսներ</w:t>
      </w:r>
      <w:bookmarkEnd w:id="26"/>
    </w:p>
    <w:p w14:paraId="04EDED97" w14:textId="77777777" w:rsidR="00F14D6F" w:rsidRPr="004921C2" w:rsidRDefault="00F14D6F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322E3CB2" w14:textId="658E3F65" w:rsidR="00517C92" w:rsidRPr="004921C2" w:rsidRDefault="00687E37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Անդրսահմանային ջրային ռեսուրսների վերաբերյալ աճող մտահոգությունների</w:t>
      </w:r>
      <w:r w:rsidR="0012315E" w:rsidRPr="602DBDB8">
        <w:rPr>
          <w:rFonts w:ascii="GHEA Grapalat" w:hAnsi="GHEA Grapalat"/>
          <w:lang w:val="hy-AM"/>
        </w:rPr>
        <w:t>ն</w:t>
      </w:r>
      <w:r w:rsidRPr="602DBDB8">
        <w:rPr>
          <w:rFonts w:ascii="GHEA Grapalat" w:hAnsi="GHEA Grapalat"/>
          <w:lang w:val="hy-AM"/>
        </w:rPr>
        <w:t xml:space="preserve"> անդրադառնալու նպատակով </w:t>
      </w:r>
      <w:r w:rsidR="00517C92" w:rsidRPr="602DBDB8">
        <w:rPr>
          <w:rFonts w:ascii="GHEA Grapalat" w:hAnsi="GHEA Grapalat"/>
          <w:lang w:val="hy-AM"/>
        </w:rPr>
        <w:t xml:space="preserve">խիստ հրատապ է դառնում անդրսահմանային ջրային ռեսուրսների ՀՀ հանձնախմբի պատշաճ աշխատանքների ապահովումը, որը թեպետ ֆորմալ առումով ստեղծվել է ՀՀ վարչապետի 2002թ. հոկտեմբերի 11 N 586-Ա որոշմամբ, բայց </w:t>
      </w:r>
      <w:r w:rsidR="00517C92" w:rsidRPr="602DBDB8">
        <w:rPr>
          <w:rFonts w:ascii="GHEA Grapalat" w:hAnsi="GHEA Grapalat"/>
          <w:lang w:val="hy-AM"/>
        </w:rPr>
        <w:lastRenderedPageBreak/>
        <w:t xml:space="preserve">փաստացի չի գործում: Չկա նաև մշտապես գործող քարտուղարություն, որը մեծապես կարող էր օժանդակել հանձնախմբի բնականոն աշխատանքների ապահովմանը: </w:t>
      </w:r>
    </w:p>
    <w:p w14:paraId="32DB5008" w14:textId="77777777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229A14CE" w14:textId="0FCC1159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Անդրսահմանային ջրային ռեսուրսների ՀՀ հանձնախումբը պետք է լինի այն մարմինը, որը կհամակարգի ջրային ոլորտում </w:t>
      </w:r>
      <w:r w:rsidRPr="004921C2">
        <w:rPr>
          <w:rFonts w:ascii="GHEA Grapalat" w:hAnsi="GHEA Grapalat" w:cs="Sylfaen"/>
          <w:lang w:val="hy-AM"/>
        </w:rPr>
        <w:t>ՀՀ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ազգային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անվտանգությանը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սպառնացող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ռիսկերի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մարտահրավերների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և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հնարավորությունների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գնահատումը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և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դրա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հիման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վրա</w:t>
      </w:r>
      <w:r w:rsidRPr="004921C2">
        <w:rPr>
          <w:rFonts w:ascii="GHEA Grapalat" w:hAnsi="GHEA Grapalat"/>
          <w:lang w:val="hy-AM"/>
        </w:rPr>
        <w:t xml:space="preserve"> </w:t>
      </w:r>
      <w:r w:rsidR="00C53DFA" w:rsidRPr="004921C2">
        <w:rPr>
          <w:rFonts w:ascii="GHEA Grapalat" w:hAnsi="GHEA Grapalat"/>
          <w:lang w:val="hy-AM"/>
        </w:rPr>
        <w:t>կ</w:t>
      </w:r>
      <w:r w:rsidRPr="004921C2">
        <w:rPr>
          <w:rFonts w:ascii="GHEA Grapalat" w:hAnsi="GHEA Grapalat"/>
          <w:lang w:val="hy-AM"/>
        </w:rPr>
        <w:t xml:space="preserve">մշակի </w:t>
      </w:r>
      <w:r w:rsidRPr="004921C2">
        <w:rPr>
          <w:rFonts w:ascii="GHEA Grapalat" w:hAnsi="GHEA Grapalat" w:cs="Sylfaen"/>
          <w:lang w:val="hy-AM"/>
        </w:rPr>
        <w:t>անդրսահմանային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համագործակցության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մոտեցումները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և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քաղաքականությունը</w:t>
      </w:r>
      <w:r w:rsidRPr="004921C2">
        <w:rPr>
          <w:rFonts w:ascii="GHEA Grapalat" w:hAnsi="GHEA Grapalat"/>
          <w:lang w:val="hy-AM"/>
        </w:rPr>
        <w:t xml:space="preserve">, </w:t>
      </w:r>
      <w:r w:rsidRPr="004921C2">
        <w:rPr>
          <w:rFonts w:ascii="GHEA Grapalat" w:hAnsi="GHEA Grapalat" w:cs="Sylfaen"/>
          <w:lang w:val="hy-AM"/>
        </w:rPr>
        <w:t>ներառյալ</w:t>
      </w:r>
      <w:r w:rsidRPr="004921C2">
        <w:rPr>
          <w:rFonts w:ascii="GHEA Grapalat" w:hAnsi="GHEA Grapalat"/>
          <w:lang w:val="hy-AM"/>
        </w:rPr>
        <w:t xml:space="preserve"> </w:t>
      </w:r>
      <w:r w:rsidRPr="004921C2">
        <w:rPr>
          <w:rFonts w:ascii="GHEA Grapalat" w:hAnsi="GHEA Grapalat" w:cs="Sylfaen"/>
          <w:lang w:val="hy-AM"/>
        </w:rPr>
        <w:t>հետևյալը</w:t>
      </w:r>
      <w:r w:rsidRPr="004921C2">
        <w:rPr>
          <w:rFonts w:ascii="GHEA Grapalat" w:hAnsi="GHEA Grapalat"/>
          <w:lang w:val="hy-AM"/>
        </w:rPr>
        <w:t>.</w:t>
      </w:r>
    </w:p>
    <w:p w14:paraId="0C1CEAC5" w14:textId="77777777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C67496E" w14:textId="2CF44D4F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Հելսինկիի կոնվենցիային և/կամ դրա «Ջուր և առողջություն» արձանագրության</w:t>
      </w:r>
      <w:r w:rsidR="00257C3A">
        <w:rPr>
          <w:rFonts w:ascii="GHEA Grapalat" w:hAnsi="GHEA Grapalat"/>
          <w:lang w:val="hy-AM"/>
        </w:rPr>
        <w:t>ն</w:t>
      </w:r>
      <w:r w:rsidRPr="004921C2">
        <w:rPr>
          <w:rFonts w:ascii="GHEA Grapalat" w:hAnsi="GHEA Grapalat"/>
          <w:lang w:val="hy-AM"/>
        </w:rPr>
        <w:t xml:space="preserve"> անդամակցելու համապարփակ վերլուծություն և ռիսկերի ու հնարավորությունների գնահատում</w:t>
      </w:r>
      <w:r w:rsidR="00203BC2" w:rsidRPr="004921C2">
        <w:rPr>
          <w:rFonts w:ascii="GHEA Grapalat" w:hAnsi="GHEA Grapalat"/>
          <w:lang w:val="hy-AM"/>
        </w:rPr>
        <w:t>.</w:t>
      </w:r>
    </w:p>
    <w:p w14:paraId="3178CDD7" w14:textId="2E8962BC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Թուրքիայի կողմից Արաքսի գետավազանում ջրամբարաշինության ազդեցության գնահատում և համապատասխան քայլերի և մեղմացնող միջոցառումների մշակում</w:t>
      </w:r>
      <w:r w:rsidR="00203BC2" w:rsidRPr="004921C2">
        <w:rPr>
          <w:rFonts w:ascii="GHEA Grapalat" w:hAnsi="GHEA Grapalat"/>
          <w:lang w:val="hy-AM"/>
        </w:rPr>
        <w:t>.</w:t>
      </w:r>
    </w:p>
    <w:p w14:paraId="027D7286" w14:textId="679D9ABD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Հանքարդյունաբերության կողմից ջրի որակի աղտոտաման վերաբերյալ Ադրբեջանի աճող մեղադրանքների վերաբերյալ մոտեցումների մշակում</w:t>
      </w:r>
      <w:r w:rsidR="00203BC2" w:rsidRPr="004921C2">
        <w:rPr>
          <w:rFonts w:ascii="GHEA Grapalat" w:hAnsi="GHEA Grapalat"/>
          <w:lang w:val="hy-AM"/>
        </w:rPr>
        <w:t>.</w:t>
      </w:r>
    </w:p>
    <w:p w14:paraId="70DE7686" w14:textId="54AD108B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Արաքս գետի աղտոտման վերաբերյալ հայ-իրանական բանակցությունների վերջնանպատակի սահմանում</w:t>
      </w:r>
      <w:r w:rsidR="00203BC2" w:rsidRPr="004921C2">
        <w:rPr>
          <w:rFonts w:ascii="GHEA Grapalat" w:hAnsi="GHEA Grapalat"/>
          <w:lang w:val="hy-AM"/>
        </w:rPr>
        <w:t>.</w:t>
      </w:r>
    </w:p>
    <w:p w14:paraId="2175F73B" w14:textId="0EA229C1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Ջրային ոլորտի անդրսահմանային ծրագրերում (ԵՄ, ԱՄՆ ՄԶԳ) Հայաստանի մասնակցության տեսլականի, հստակ ակնկալիքների և նպատակների սահմանում</w:t>
      </w:r>
      <w:r w:rsidR="00203BC2" w:rsidRPr="004921C2">
        <w:rPr>
          <w:rFonts w:ascii="GHEA Grapalat" w:hAnsi="GHEA Grapalat"/>
          <w:lang w:val="hy-AM"/>
        </w:rPr>
        <w:t>.</w:t>
      </w:r>
    </w:p>
    <w:p w14:paraId="459A5259" w14:textId="0BC3F777" w:rsidR="00517C92" w:rsidRPr="004921C2" w:rsidRDefault="00517C92" w:rsidP="003A36A5">
      <w:pPr>
        <w:pStyle w:val="ListParagraph"/>
        <w:numPr>
          <w:ilvl w:val="0"/>
          <w:numId w:val="1"/>
        </w:numPr>
        <w:spacing w:after="0" w:line="240" w:lineRule="auto"/>
        <w:ind w:left="252" w:hanging="252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Կլիմայի փոփոխությամբ պայմանավորված ջրային ոլորտի հարմարվողականության համատեղ ծրագրի և միջոցառումների իրականացում:</w:t>
      </w:r>
    </w:p>
    <w:p w14:paraId="4C55F7D9" w14:textId="77777777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19121FAB" w14:textId="1D22F809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Վերոնշյալ աշխատանքների իրականացումը կարող է ոչ միայն էապես նվազեցնել կամ կառավարել հնարավոր ռիսկերը, այլ նաև ստեղծել հնարավորություններ և համագործակցության բարենպաստ միջավայր: Այսպես, դեռևս խորհրդային տարիներին Թուրքիայի հետ համագործակցության շրջանակներում 1987թ. հրապարակվել է ջրային ռեսուրսների օգտագործման (ոռոգման և էլեկտրաէներգիայի արտադրության) և Թուրքիա-Հայաստան սահմանի ողջ երկայնքով էռոզիայի կանխման նպատկով Արաքս գետի վրա առաջարկվող Սուրմալուի ջրամբարի կառուցման տեխիկատնտեսական հաշվետվությունը: Այդուհանդերձ, առ այսօր ջրամբարի կառուցման ուղղությամբ փաստացի աշխատանքներ չեն իրականացվել: Սուրմալու ջրամբարի (600 մլն մ</w:t>
      </w:r>
      <w:r w:rsidRPr="602DBDB8">
        <w:rPr>
          <w:rFonts w:ascii="GHEA Grapalat" w:hAnsi="GHEA Grapalat"/>
          <w:vertAlign w:val="superscript"/>
          <w:lang w:val="hy-AM"/>
        </w:rPr>
        <w:t>3</w:t>
      </w:r>
      <w:r w:rsidRPr="602DBDB8">
        <w:rPr>
          <w:rFonts w:ascii="GHEA Grapalat" w:hAnsi="GHEA Grapalat"/>
          <w:lang w:val="hy-AM"/>
        </w:rPr>
        <w:t>) կառուցումը և համատեղ օգտագործումը, կարող է շահավետ միջոցառում հանդիսանալ ինչպես հայկական, այնպես էլ թուրքական կողմի համար` միևնույն ժամանակ հանդիսանալով կլիմայի փոփոխության հարմարվողականության միջոցառում:</w:t>
      </w:r>
    </w:p>
    <w:p w14:paraId="6755A2CF" w14:textId="77777777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5B53C82C" w14:textId="3EB4CDEB" w:rsidR="00517C92" w:rsidRPr="004921C2" w:rsidRDefault="00517C92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Ոսկեպար և Կիրանց գետերի միախառնման հատվածում գտնվող Բերքաբերի ջրամբար</w:t>
      </w:r>
      <w:r w:rsidR="00257C3A">
        <w:rPr>
          <w:rFonts w:ascii="GHEA Grapalat" w:hAnsi="GHEA Grapalat"/>
          <w:lang w:val="hy-AM"/>
        </w:rPr>
        <w:t>ն</w:t>
      </w:r>
      <w:r w:rsidRPr="004921C2">
        <w:rPr>
          <w:rFonts w:ascii="GHEA Grapalat" w:hAnsi="GHEA Grapalat"/>
          <w:lang w:val="hy-AM"/>
        </w:rPr>
        <w:t xml:space="preserve"> ավելի քան 3 տասնամյակ չի օգտագործվում հայկական և ադրբեջանական </w:t>
      </w:r>
      <w:r w:rsidR="00257C3A">
        <w:rPr>
          <w:rFonts w:ascii="GHEA Grapalat" w:hAnsi="GHEA Grapalat"/>
          <w:lang w:val="hy-AM"/>
        </w:rPr>
        <w:t xml:space="preserve">կողմերի </w:t>
      </w:r>
      <w:r w:rsidRPr="004921C2">
        <w:rPr>
          <w:rFonts w:ascii="GHEA Grapalat" w:hAnsi="GHEA Grapalat"/>
          <w:lang w:val="hy-AM"/>
        </w:rPr>
        <w:t xml:space="preserve">կողմից, մինչդեռ շրջակայքում գտնվող բնակավայրերը կարող </w:t>
      </w:r>
      <w:r w:rsidR="00D96AE5" w:rsidRPr="004921C2">
        <w:rPr>
          <w:rFonts w:ascii="GHEA Grapalat" w:hAnsi="GHEA Grapalat"/>
          <w:lang w:val="hy-AM"/>
        </w:rPr>
        <w:t>ե</w:t>
      </w:r>
      <w:r w:rsidRPr="004921C2">
        <w:rPr>
          <w:rFonts w:ascii="GHEA Grapalat" w:hAnsi="GHEA Grapalat"/>
          <w:lang w:val="hy-AM"/>
        </w:rPr>
        <w:t>ն էական օգուտներ ստանալ ոռոգման նպատակով դրա համատեղ օգտագործումից (օրինակ` միջազգային օպերատորի կողմից շահագործ</w:t>
      </w:r>
      <w:r w:rsidR="00413636" w:rsidRPr="004921C2">
        <w:rPr>
          <w:rFonts w:ascii="GHEA Grapalat" w:hAnsi="GHEA Grapalat"/>
          <w:lang w:val="hy-AM"/>
        </w:rPr>
        <w:t>ման</w:t>
      </w:r>
      <w:r w:rsidRPr="004921C2">
        <w:rPr>
          <w:rFonts w:ascii="GHEA Grapalat" w:hAnsi="GHEA Grapalat"/>
          <w:lang w:val="hy-AM"/>
        </w:rPr>
        <w:t xml:space="preserve"> միջոցով):</w:t>
      </w:r>
    </w:p>
    <w:p w14:paraId="796FC8AC" w14:textId="77777777" w:rsidR="00F14D6F" w:rsidRPr="004921C2" w:rsidRDefault="00F14D6F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5072665E" w14:textId="328AB955" w:rsidR="00F14D6F" w:rsidRPr="003B7C67" w:rsidRDefault="00F14D6F" w:rsidP="00A158E0">
      <w:pPr>
        <w:pStyle w:val="Heading2"/>
        <w:spacing w:before="120" w:line="240" w:lineRule="auto"/>
        <w:jc w:val="both"/>
        <w:rPr>
          <w:rFonts w:ascii="GHEA Grapalat" w:hAnsi="GHEA Grapalat" w:cs="Sylfaen"/>
          <w:b/>
          <w:color w:val="002060"/>
          <w:sz w:val="24"/>
          <w:szCs w:val="24"/>
          <w:lang w:val="hy-AM"/>
        </w:rPr>
      </w:pPr>
      <w:bookmarkStart w:id="27" w:name="_Toc182993788"/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3.</w:t>
      </w:r>
      <w:r w:rsidR="00285565"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12</w:t>
      </w:r>
      <w:r w:rsidRPr="003B7C67">
        <w:rPr>
          <w:rFonts w:ascii="GHEA Grapalat" w:hAnsi="GHEA Grapalat" w:cs="Sylfaen"/>
          <w:b/>
          <w:color w:val="002060"/>
          <w:sz w:val="24"/>
          <w:szCs w:val="24"/>
          <w:lang w:val="hy-AM"/>
        </w:rPr>
        <w:t>. Կլիմայի փոփոխություն</w:t>
      </w:r>
      <w:bookmarkEnd w:id="27"/>
    </w:p>
    <w:p w14:paraId="4FCE15F7" w14:textId="77777777" w:rsidR="00F14D6F" w:rsidRPr="004921C2" w:rsidRDefault="00F14D6F" w:rsidP="00A158E0">
      <w:pPr>
        <w:spacing w:after="0" w:line="240" w:lineRule="auto"/>
        <w:jc w:val="both"/>
        <w:rPr>
          <w:rFonts w:ascii="GHEA Grapalat" w:hAnsi="GHEA Grapalat"/>
          <w:b/>
          <w:highlight w:val="green"/>
          <w:lang w:val="hy-AM"/>
        </w:rPr>
      </w:pPr>
    </w:p>
    <w:p w14:paraId="302D7B33" w14:textId="61922BC9" w:rsidR="00F14D6F" w:rsidRPr="004921C2" w:rsidRDefault="00F14D6F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>Կլիմայի փոփոխություն</w:t>
      </w:r>
      <w:r w:rsidR="00B62E85" w:rsidRPr="602DBDB8">
        <w:rPr>
          <w:rFonts w:ascii="GHEA Grapalat" w:hAnsi="GHEA Grapalat"/>
          <w:lang w:val="hy-AM"/>
        </w:rPr>
        <w:t xml:space="preserve">ը խաչաձև առնչվում է </w:t>
      </w:r>
      <w:r w:rsidR="00AD3F3A" w:rsidRPr="602DBDB8">
        <w:rPr>
          <w:rFonts w:ascii="GHEA Grapalat" w:hAnsi="GHEA Grapalat"/>
          <w:lang w:val="hy-AM"/>
        </w:rPr>
        <w:t xml:space="preserve">ջրային ոլորտի ռազմավարության առաջարկվող բոլոր առանցքային բաղադրիչների վրա: ՀՀ կառավարության կողմից ընդունված` ջրային ռեսուսների ոլորտում կլիմայի փոփոխության հարմարվողականության 2022-2026թթ. </w:t>
      </w:r>
      <w:r w:rsidR="00251CE2" w:rsidRPr="602DBDB8">
        <w:rPr>
          <w:rFonts w:ascii="GHEA Grapalat" w:hAnsi="GHEA Grapalat"/>
          <w:lang w:val="hy-AM"/>
        </w:rPr>
        <w:t xml:space="preserve">ծրագրում ներառված </w:t>
      </w:r>
      <w:r w:rsidR="00324B52" w:rsidRPr="602DBDB8">
        <w:rPr>
          <w:rFonts w:ascii="GHEA Grapalat" w:hAnsi="GHEA Grapalat"/>
          <w:lang w:val="hy-AM"/>
        </w:rPr>
        <w:t xml:space="preserve">միջոցառումնեի </w:t>
      </w:r>
      <w:r w:rsidR="00251CE2" w:rsidRPr="602DBDB8">
        <w:rPr>
          <w:rFonts w:ascii="GHEA Grapalat" w:hAnsi="GHEA Grapalat"/>
          <w:lang w:val="hy-AM"/>
        </w:rPr>
        <w:t xml:space="preserve">պատշաճ իրականացումը նույնպես կարևոր է </w:t>
      </w:r>
      <w:r w:rsidR="00251CE2" w:rsidRPr="602DBDB8">
        <w:rPr>
          <w:rFonts w:ascii="GHEA Grapalat" w:hAnsi="GHEA Grapalat"/>
          <w:lang w:val="hy-AM"/>
        </w:rPr>
        <w:lastRenderedPageBreak/>
        <w:t>կարճաժամկետ կտրվածքով</w:t>
      </w:r>
      <w:r w:rsidR="00AD3F3A" w:rsidRPr="602DBDB8">
        <w:rPr>
          <w:rFonts w:ascii="GHEA Grapalat" w:hAnsi="GHEA Grapalat"/>
          <w:lang w:val="hy-AM"/>
        </w:rPr>
        <w:t xml:space="preserve">, </w:t>
      </w:r>
      <w:r w:rsidR="00251CE2" w:rsidRPr="602DBDB8">
        <w:rPr>
          <w:rFonts w:ascii="GHEA Grapalat" w:hAnsi="GHEA Grapalat"/>
          <w:lang w:val="hy-AM"/>
        </w:rPr>
        <w:t xml:space="preserve">այդուհանդերձ, </w:t>
      </w:r>
      <w:r w:rsidR="001035FE" w:rsidRPr="602DBDB8">
        <w:rPr>
          <w:rFonts w:ascii="GHEA Grapalat" w:hAnsi="GHEA Grapalat"/>
          <w:lang w:val="hy-AM"/>
        </w:rPr>
        <w:t xml:space="preserve">անհրաժեշտ </w:t>
      </w:r>
      <w:r w:rsidR="00257C3A" w:rsidRPr="602DBDB8">
        <w:rPr>
          <w:rFonts w:ascii="GHEA Grapalat" w:hAnsi="GHEA Grapalat"/>
          <w:lang w:val="hy-AM"/>
        </w:rPr>
        <w:t xml:space="preserve">է </w:t>
      </w:r>
      <w:r w:rsidR="001035FE" w:rsidRPr="602DBDB8">
        <w:rPr>
          <w:rFonts w:ascii="GHEA Grapalat" w:hAnsi="GHEA Grapalat"/>
          <w:lang w:val="hy-AM"/>
        </w:rPr>
        <w:t>ներդնել</w:t>
      </w:r>
      <w:r w:rsidR="00257C3A" w:rsidRPr="602DBDB8">
        <w:rPr>
          <w:rFonts w:ascii="GHEA Grapalat" w:hAnsi="GHEA Grapalat"/>
          <w:lang w:val="hy-AM"/>
        </w:rPr>
        <w:t xml:space="preserve"> շատ ավելի մեծ ջանքեր</w:t>
      </w:r>
      <w:r w:rsidR="001035FE" w:rsidRPr="602DBDB8">
        <w:rPr>
          <w:rFonts w:ascii="GHEA Grapalat" w:hAnsi="GHEA Grapalat"/>
          <w:lang w:val="hy-AM"/>
        </w:rPr>
        <w:t xml:space="preserve"> այս ուղղությամբ, մասնավորապես` երկարաժամկետ կտրվածքով:</w:t>
      </w:r>
    </w:p>
    <w:p w14:paraId="71555238" w14:textId="714030CB" w:rsidR="001035FE" w:rsidRPr="004921C2" w:rsidRDefault="001035F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469CBEBA" w14:textId="3B6A9043" w:rsidR="001035FE" w:rsidRPr="004921C2" w:rsidRDefault="001035FE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>Այս առումով առավել կարևորվում է ազգային և գետավազանային կառավարման մակար</w:t>
      </w:r>
      <w:r w:rsidR="0000432D" w:rsidRPr="004921C2">
        <w:rPr>
          <w:rFonts w:ascii="GHEA Grapalat" w:hAnsi="GHEA Grapalat"/>
          <w:lang w:val="hy-AM"/>
        </w:rPr>
        <w:t>դակներով ջրային ռեսուրսների քանակական կառավարման երկարաժամկետ պլանների մշակումը և այդ գործընթացում կլիմայի փոփոխության գործոնի ներառումը, ջրային ռեսուրսների օգտագործման արդյունավետությանն ուղղված թիրախավորված միջոցառում</w:t>
      </w:r>
      <w:r w:rsidR="0000432D" w:rsidRPr="004921C2">
        <w:rPr>
          <w:rFonts w:ascii="GHEA Grapalat" w:hAnsi="GHEA Grapalat" w:cs="Times New Roman (Body CS)"/>
          <w:spacing w:val="-2"/>
          <w:lang w:val="hy-AM"/>
        </w:rPr>
        <w:t xml:space="preserve">ների իրականացումը, </w:t>
      </w:r>
      <w:r w:rsidR="0006792B" w:rsidRPr="004921C2">
        <w:rPr>
          <w:rFonts w:ascii="GHEA Grapalat" w:hAnsi="GHEA Grapalat" w:cs="Times New Roman (Body CS)"/>
          <w:spacing w:val="-2"/>
          <w:lang w:val="hy-AM"/>
        </w:rPr>
        <w:t xml:space="preserve">ներառյալ ջուր խնայող տեխնոլոգիաների ներդրումը, հոսակորուստների կրճատմանն ուղղված ներդրումային ծրագրերի իրականացումը, ինչպես նաև </w:t>
      </w:r>
      <w:r w:rsidR="00A63868" w:rsidRPr="004921C2">
        <w:rPr>
          <w:rFonts w:ascii="GHEA Grapalat" w:hAnsi="GHEA Grapalat" w:cs="Times New Roman (Body CS)"/>
          <w:spacing w:val="-2"/>
          <w:lang w:val="hy-AM"/>
        </w:rPr>
        <w:t>գետային</w:t>
      </w:r>
      <w:r w:rsidR="0006792B" w:rsidRPr="004921C2">
        <w:rPr>
          <w:rFonts w:ascii="GHEA Grapalat" w:hAnsi="GHEA Grapalat" w:cs="Times New Roman (Body CS)"/>
          <w:spacing w:val="-2"/>
          <w:lang w:val="hy-AM"/>
        </w:rPr>
        <w:t xml:space="preserve"> հոսքի կարգավորման նպատակով ջրի ամբարման կարողությունների ընդլայնու</w:t>
      </w:r>
      <w:r w:rsidR="0006792B" w:rsidRPr="004921C2">
        <w:rPr>
          <w:rFonts w:ascii="GHEA Grapalat" w:hAnsi="GHEA Grapalat"/>
          <w:lang w:val="hy-AM"/>
        </w:rPr>
        <w:t>մը:</w:t>
      </w:r>
    </w:p>
    <w:p w14:paraId="342997AB" w14:textId="3AAC521D" w:rsidR="00297DFD" w:rsidRPr="004921C2" w:rsidRDefault="00297DFD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4F3282D" w14:textId="7AF2A3BE" w:rsidR="00297DFD" w:rsidRPr="004921C2" w:rsidRDefault="00297DFD" w:rsidP="602DBDB8">
      <w:pPr>
        <w:spacing w:after="0" w:line="240" w:lineRule="auto"/>
        <w:jc w:val="both"/>
        <w:rPr>
          <w:rFonts w:ascii="GHEA Grapalat" w:hAnsi="GHEA Grapalat"/>
          <w:sz w:val="12"/>
          <w:szCs w:val="12"/>
          <w:lang w:val="af-ZA"/>
        </w:rPr>
      </w:pPr>
      <w:r w:rsidRPr="004921C2">
        <w:rPr>
          <w:rFonts w:ascii="GHEA Grapalat" w:hAnsi="GHEA Grapalat" w:cs="Sylfaen"/>
          <w:lang w:val="hy-AM"/>
        </w:rPr>
        <w:t>Վերջապես, գետավազանային պլանավորվան և կլիմայի փոփոխության փոխկապակցվածության առումով առաջարկվում է դիտարկել ԵՄ փորձի ներդրումը, քանի որ սկսած</w:t>
      </w:r>
      <w:r w:rsidRPr="004921C2">
        <w:rPr>
          <w:rFonts w:ascii="GHEA Grapalat" w:hAnsi="GHEA Grapalat" w:cs="Arial"/>
          <w:lang w:val="af-ZA"/>
        </w:rPr>
        <w:t xml:space="preserve"> 2007</w:t>
      </w:r>
      <w:r w:rsidRPr="004921C2">
        <w:rPr>
          <w:rFonts w:ascii="GHEA Grapalat" w:hAnsi="GHEA Grapalat" w:cs="Sylfaen"/>
          <w:lang w:val="hy-AM"/>
        </w:rPr>
        <w:t>թ</w:t>
      </w:r>
      <w:r w:rsidRPr="004921C2">
        <w:rPr>
          <w:rFonts w:ascii="GHEA Grapalat" w:hAnsi="GHEA Grapalat" w:cs="Sylfaen"/>
          <w:lang w:val="af-ZA"/>
        </w:rPr>
        <w:t>.-</w:t>
      </w:r>
      <w:r w:rsidRPr="004921C2">
        <w:rPr>
          <w:rFonts w:ascii="GHEA Grapalat" w:hAnsi="GHEA Grapalat" w:cs="Sylfaen"/>
          <w:lang w:val="hy-AM"/>
        </w:rPr>
        <w:t>ից`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ԵՄ ՋՇԴ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համընդհանուր իրականացման ռազմավարության շրջանակներում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նախաձեռնվեց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կլիմայի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փոփոխության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և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ջրերի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վերաբերյալ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միջոցառում</w:t>
      </w:r>
      <w:r w:rsidRPr="004921C2">
        <w:rPr>
          <w:rFonts w:ascii="GHEA Grapalat" w:hAnsi="GHEA Grapalat" w:cs="Sylfaen"/>
          <w:lang w:val="af-ZA"/>
        </w:rPr>
        <w:t xml:space="preserve">` </w:t>
      </w:r>
      <w:r w:rsidRPr="004921C2">
        <w:rPr>
          <w:rFonts w:ascii="GHEA Grapalat" w:hAnsi="GHEA Grapalat" w:cs="Sylfaen"/>
          <w:lang w:val="hy-AM"/>
        </w:rPr>
        <w:t>նպատակ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ունենալով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ջրերի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քաղաքականության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իրականացման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մեջ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ներառել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կլիմայի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փոփոխականությունը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և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փոփոխությունը</w:t>
      </w:r>
      <w:r w:rsidRPr="004921C2">
        <w:rPr>
          <w:rFonts w:ascii="GHEA Grapalat" w:hAnsi="GHEA Grapalat" w:cs="Sylfaen"/>
          <w:lang w:val="af-ZA"/>
        </w:rPr>
        <w:t>:</w:t>
      </w:r>
      <w:r w:rsidRPr="004921C2">
        <w:rPr>
          <w:rFonts w:ascii="GHEA Grapalat" w:hAnsi="GHEA Grapalat" w:cs="Arial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Այսպես</w:t>
      </w:r>
      <w:r w:rsidRPr="004921C2">
        <w:rPr>
          <w:rFonts w:ascii="GHEA Grapalat" w:hAnsi="GHEA Grapalat" w:cs="Sylfaen"/>
          <w:lang w:val="af-ZA"/>
        </w:rPr>
        <w:t xml:space="preserve">` </w:t>
      </w:r>
      <w:r w:rsidRPr="004921C2">
        <w:rPr>
          <w:rFonts w:ascii="GHEA Grapalat" w:hAnsi="GHEA Grapalat" w:cs="Sylfaen"/>
          <w:lang w:val="hy-AM"/>
        </w:rPr>
        <w:t>մշակվեց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ուղեցուցային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  <w:lang w:val="hy-AM"/>
        </w:rPr>
        <w:t>փաստաթուղթ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Arial"/>
          <w:lang w:val="af-ZA"/>
        </w:rPr>
        <w:t>24-</w:t>
      </w:r>
      <w:r w:rsidRPr="602DBDB8">
        <w:rPr>
          <w:rFonts w:ascii="GHEA Grapalat" w:hAnsi="GHEA Grapalat" w:cs="Sylfaen"/>
          <w:lang w:val="hy-AM"/>
        </w:rPr>
        <w:t>ը</w:t>
      </w:r>
      <w:r w:rsidRPr="602DBDB8">
        <w:rPr>
          <w:rFonts w:ascii="GHEA Grapalat" w:hAnsi="GHEA Grapalat" w:cs="Sylfaen"/>
          <w:lang w:val="af-ZA"/>
        </w:rPr>
        <w:t>`</w:t>
      </w:r>
      <w:r w:rsidRPr="602DBDB8">
        <w:rPr>
          <w:rFonts w:ascii="GHEA Grapalat" w:hAnsi="GHEA Grapalat" w:cs="Arial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գետավազանային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կառավարումը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կլիմայի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փոփոխության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ներքո</w:t>
      </w:r>
      <w:r w:rsidRPr="602DBDB8">
        <w:rPr>
          <w:rFonts w:ascii="GHEA Grapalat" w:hAnsi="GHEA Grapalat" w:cs="Sylfaen"/>
          <w:lang w:val="af-ZA"/>
        </w:rPr>
        <w:t xml:space="preserve">, </w:t>
      </w:r>
      <w:r w:rsidRPr="602DBDB8">
        <w:rPr>
          <w:rFonts w:ascii="GHEA Grapalat" w:hAnsi="GHEA Grapalat" w:cs="Sylfaen"/>
          <w:lang w:val="hy-AM"/>
        </w:rPr>
        <w:t>որը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կենտրոնանում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է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հետ</w:t>
      </w:r>
      <w:r w:rsidR="7B85D5FA" w:rsidRPr="602DBDB8">
        <w:rPr>
          <w:rFonts w:ascii="GHEA Grapalat" w:hAnsi="GHEA Grapalat" w:cs="Sylfaen"/>
          <w:lang w:val="hy-AM"/>
        </w:rPr>
        <w:t>և</w:t>
      </w:r>
      <w:r w:rsidRPr="602DBDB8">
        <w:rPr>
          <w:rFonts w:ascii="GHEA Grapalat" w:hAnsi="GHEA Grapalat" w:cs="Sylfaen"/>
          <w:lang w:val="hy-AM"/>
        </w:rPr>
        <w:t>յալի</w:t>
      </w:r>
      <w:r w:rsidRPr="602DBDB8">
        <w:rPr>
          <w:rFonts w:ascii="GHEA Grapalat" w:hAnsi="GHEA Grapalat" w:cs="Sylfaen"/>
          <w:lang w:val="af-ZA"/>
        </w:rPr>
        <w:t xml:space="preserve"> </w:t>
      </w:r>
      <w:r w:rsidRPr="602DBDB8">
        <w:rPr>
          <w:rFonts w:ascii="GHEA Grapalat" w:hAnsi="GHEA Grapalat" w:cs="Sylfaen"/>
          <w:lang w:val="hy-AM"/>
        </w:rPr>
        <w:t>վրա</w:t>
      </w:r>
      <w:r w:rsidRPr="602DBDB8">
        <w:rPr>
          <w:rFonts w:ascii="GHEA Grapalat" w:hAnsi="GHEA Grapalat" w:cs="Sylfaen"/>
          <w:lang w:val="af-ZA"/>
        </w:rPr>
        <w:t>.</w:t>
      </w:r>
      <w:r w:rsidRPr="004921C2">
        <w:rPr>
          <w:rFonts w:ascii="GHEA Grapalat" w:hAnsi="GHEA Grapalat" w:cs="Arial"/>
          <w:lang w:val="af-ZA"/>
        </w:rPr>
        <w:t xml:space="preserve"> (</w:t>
      </w:r>
      <w:r w:rsidRPr="004921C2">
        <w:rPr>
          <w:rFonts w:ascii="GHEA Grapalat" w:hAnsi="GHEA Grapalat" w:cs="Sylfaen"/>
        </w:rPr>
        <w:t>ա</w:t>
      </w:r>
      <w:r w:rsidRPr="004921C2">
        <w:rPr>
          <w:rFonts w:ascii="GHEA Grapalat" w:hAnsi="GHEA Grapalat" w:cs="Arial"/>
          <w:lang w:val="af-ZA"/>
        </w:rPr>
        <w:t xml:space="preserve">) </w:t>
      </w:r>
      <w:r w:rsidRPr="004921C2">
        <w:rPr>
          <w:rFonts w:ascii="GHEA Grapalat" w:hAnsi="GHEA Grapalat" w:cs="Sylfaen"/>
        </w:rPr>
        <w:t>ԵՄ</w:t>
      </w:r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ջրային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օրենսդրությունը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</w:rPr>
        <w:t>և</w:t>
      </w:r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դրա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կարողությունը</w:t>
      </w:r>
      <w:proofErr w:type="spellEnd"/>
      <w:r w:rsidRPr="004921C2">
        <w:rPr>
          <w:rFonts w:ascii="GHEA Grapalat" w:hAnsi="GHEA Grapalat" w:cs="Sylfaen"/>
          <w:lang w:val="af-ZA"/>
        </w:rPr>
        <w:t xml:space="preserve">` </w:t>
      </w:r>
      <w:proofErr w:type="spellStart"/>
      <w:r w:rsidRPr="004921C2">
        <w:rPr>
          <w:rFonts w:ascii="GHEA Grapalat" w:hAnsi="GHEA Grapalat" w:cs="Sylfaen"/>
        </w:rPr>
        <w:t>թույլատրելու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</w:rPr>
        <w:t>և</w:t>
      </w:r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աջակցելու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կլիմայի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փոփոխության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հարմարվողականությ</w:t>
      </w:r>
      <w:r w:rsidR="00257C3A">
        <w:rPr>
          <w:rFonts w:ascii="GHEA Grapalat" w:hAnsi="GHEA Grapalat" w:cs="Sylfaen"/>
        </w:rPr>
        <w:t>ա</w:t>
      </w:r>
      <w:r w:rsidRPr="004921C2">
        <w:rPr>
          <w:rFonts w:ascii="GHEA Grapalat" w:hAnsi="GHEA Grapalat" w:cs="Sylfaen"/>
        </w:rPr>
        <w:t>նը</w:t>
      </w:r>
      <w:proofErr w:type="spellEnd"/>
      <w:r w:rsidRPr="004921C2">
        <w:rPr>
          <w:rFonts w:ascii="GHEA Grapalat" w:hAnsi="GHEA Grapalat" w:cs="Arial"/>
          <w:lang w:val="af-ZA"/>
        </w:rPr>
        <w:t>, (</w:t>
      </w:r>
      <w:r w:rsidRPr="004921C2">
        <w:rPr>
          <w:rFonts w:ascii="GHEA Grapalat" w:hAnsi="GHEA Grapalat" w:cs="Sylfaen"/>
        </w:rPr>
        <w:t>բ</w:t>
      </w:r>
      <w:r w:rsidRPr="004921C2">
        <w:rPr>
          <w:rFonts w:ascii="GHEA Grapalat" w:hAnsi="GHEA Grapalat" w:cs="Arial"/>
          <w:lang w:val="af-ZA"/>
        </w:rPr>
        <w:t xml:space="preserve">) </w:t>
      </w:r>
      <w:proofErr w:type="spellStart"/>
      <w:r w:rsidRPr="004921C2">
        <w:rPr>
          <w:rFonts w:ascii="GHEA Grapalat" w:hAnsi="GHEA Grapalat" w:cs="Sylfaen"/>
        </w:rPr>
        <w:t>այլ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</w:rPr>
        <w:t>քաղաքականությունների</w:t>
      </w:r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հետ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ինտեգրման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</w:rPr>
        <w:t>կարևորությունը</w:t>
      </w:r>
      <w:r w:rsidRPr="004921C2">
        <w:rPr>
          <w:rFonts w:ascii="GHEA Grapalat" w:hAnsi="GHEA Grapalat" w:cs="Arial"/>
          <w:lang w:val="af-ZA"/>
        </w:rPr>
        <w:t>, (</w:t>
      </w:r>
      <w:r w:rsidRPr="004921C2">
        <w:rPr>
          <w:rFonts w:ascii="GHEA Grapalat" w:hAnsi="GHEA Grapalat" w:cs="Sylfaen"/>
        </w:rPr>
        <w:t>գ</w:t>
      </w:r>
      <w:r w:rsidRPr="004921C2">
        <w:rPr>
          <w:rFonts w:ascii="GHEA Grapalat" w:hAnsi="GHEA Grapalat" w:cs="Arial"/>
          <w:lang w:val="af-ZA"/>
        </w:rPr>
        <w:t xml:space="preserve">) </w:t>
      </w:r>
      <w:r w:rsidRPr="004921C2">
        <w:rPr>
          <w:rFonts w:ascii="GHEA Grapalat" w:hAnsi="GHEA Grapalat" w:cs="Sylfaen"/>
        </w:rPr>
        <w:t>ՋՇԴ</w:t>
      </w:r>
      <w:r w:rsidRPr="004921C2">
        <w:rPr>
          <w:rFonts w:ascii="GHEA Grapalat" w:hAnsi="GHEA Grapalat" w:cs="Sylfaen"/>
          <w:lang w:val="af-ZA"/>
        </w:rPr>
        <w:t>-</w:t>
      </w:r>
      <w:r w:rsidRPr="004921C2">
        <w:rPr>
          <w:rFonts w:ascii="GHEA Grapalat" w:hAnsi="GHEA Grapalat" w:cs="Sylfaen"/>
        </w:rPr>
        <w:t>ն</w:t>
      </w:r>
      <w:r w:rsidRPr="004921C2">
        <w:rPr>
          <w:rFonts w:ascii="GHEA Grapalat" w:hAnsi="GHEA Grapalat" w:cs="Sylfaen"/>
          <w:lang w:val="af-ZA"/>
        </w:rPr>
        <w:t xml:space="preserve"> </w:t>
      </w:r>
      <w:r w:rsidRPr="004921C2">
        <w:rPr>
          <w:rFonts w:ascii="GHEA Grapalat" w:hAnsi="GHEA Grapalat" w:cs="Sylfaen"/>
        </w:rPr>
        <w:t>և</w:t>
      </w:r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նպատակների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սահմանումը</w:t>
      </w:r>
      <w:proofErr w:type="spellEnd"/>
      <w:r w:rsidRPr="004921C2">
        <w:rPr>
          <w:rFonts w:ascii="GHEA Grapalat" w:hAnsi="GHEA Grapalat" w:cs="Sylfaen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</w:rPr>
        <w:t>փո</w:t>
      </w:r>
      <w:r w:rsidRPr="004921C2">
        <w:rPr>
          <w:rFonts w:ascii="GHEA Grapalat" w:hAnsi="GHEA Grapalat" w:cs="Sylfaen"/>
          <w:spacing w:val="-2"/>
        </w:rPr>
        <w:t>փոխվող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կլիմայում</w:t>
      </w:r>
      <w:proofErr w:type="spellEnd"/>
      <w:r w:rsidRPr="004921C2">
        <w:rPr>
          <w:rFonts w:ascii="GHEA Grapalat" w:hAnsi="GHEA Grapalat" w:cs="Arial"/>
          <w:spacing w:val="-2"/>
          <w:lang w:val="af-ZA"/>
        </w:rPr>
        <w:t>, (</w:t>
      </w:r>
      <w:r w:rsidRPr="004921C2">
        <w:rPr>
          <w:rFonts w:ascii="GHEA Grapalat" w:hAnsi="GHEA Grapalat" w:cs="Sylfaen"/>
          <w:spacing w:val="-2"/>
        </w:rPr>
        <w:t>դ</w:t>
      </w:r>
      <w:r w:rsidRPr="004921C2">
        <w:rPr>
          <w:rFonts w:ascii="GHEA Grapalat" w:hAnsi="GHEA Grapalat" w:cs="Arial"/>
          <w:spacing w:val="-2"/>
          <w:lang w:val="af-ZA"/>
        </w:rPr>
        <w:t xml:space="preserve">) </w:t>
      </w:r>
      <w:proofErr w:type="spellStart"/>
      <w:r w:rsidRPr="004921C2">
        <w:rPr>
          <w:rFonts w:ascii="GHEA Grapalat" w:hAnsi="GHEA Grapalat" w:cs="Sylfaen"/>
          <w:spacing w:val="-2"/>
        </w:rPr>
        <w:t>ինչպես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r w:rsidRPr="004921C2">
        <w:rPr>
          <w:rFonts w:ascii="GHEA Grapalat" w:hAnsi="GHEA Grapalat" w:cs="Sylfaen"/>
          <w:spacing w:val="-2"/>
        </w:rPr>
        <w:t>է</w:t>
      </w:r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r w:rsidRPr="004921C2">
        <w:rPr>
          <w:rFonts w:ascii="GHEA Grapalat" w:hAnsi="GHEA Grapalat" w:cs="Sylfaen"/>
          <w:spacing w:val="-2"/>
        </w:rPr>
        <w:t>հարմարվողականությունը</w:t>
      </w:r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հասցեագրվում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="004D2839" w:rsidRPr="004921C2">
        <w:rPr>
          <w:rFonts w:ascii="GHEA Grapalat" w:hAnsi="GHEA Grapalat" w:cs="Sylfaen"/>
          <w:spacing w:val="-2"/>
          <w:lang w:val="hy-AM"/>
        </w:rPr>
        <w:t>գետավազանային</w:t>
      </w:r>
      <w:proofErr w:type="spellEnd"/>
      <w:r w:rsidR="004D2839" w:rsidRPr="004921C2">
        <w:rPr>
          <w:rFonts w:ascii="GHEA Grapalat" w:hAnsi="GHEA Grapalat" w:cs="Sylfaen"/>
          <w:spacing w:val="-2"/>
          <w:lang w:val="hy-AM"/>
        </w:rPr>
        <w:t xml:space="preserve"> կառավարման պլաններ</w:t>
      </w:r>
      <w:proofErr w:type="spellStart"/>
      <w:r w:rsidRPr="004921C2">
        <w:rPr>
          <w:rFonts w:ascii="GHEA Grapalat" w:hAnsi="GHEA Grapalat" w:cs="Sylfaen"/>
          <w:spacing w:val="-2"/>
        </w:rPr>
        <w:t>ում</w:t>
      </w:r>
      <w:proofErr w:type="spellEnd"/>
      <w:r w:rsidRPr="004921C2">
        <w:rPr>
          <w:rFonts w:ascii="GHEA Grapalat" w:hAnsi="GHEA Grapalat" w:cs="Arial"/>
          <w:lang w:val="af-ZA"/>
        </w:rPr>
        <w:t xml:space="preserve"> </w:t>
      </w:r>
      <w:r w:rsidRPr="004921C2">
        <w:rPr>
          <w:rFonts w:ascii="GHEA Grapalat" w:hAnsi="GHEA Grapalat" w:cs="Sylfaen"/>
          <w:spacing w:val="-2"/>
        </w:rPr>
        <w:t>և</w:t>
      </w:r>
      <w:r w:rsidRPr="004921C2">
        <w:rPr>
          <w:rFonts w:ascii="GHEA Grapalat" w:hAnsi="GHEA Grapalat" w:cs="Arial"/>
          <w:spacing w:val="-2"/>
          <w:lang w:val="af-ZA"/>
        </w:rPr>
        <w:t xml:space="preserve"> (</w:t>
      </w:r>
      <w:r w:rsidRPr="004921C2">
        <w:rPr>
          <w:rFonts w:ascii="GHEA Grapalat" w:hAnsi="GHEA Grapalat" w:cs="Sylfaen"/>
          <w:spacing w:val="-2"/>
        </w:rPr>
        <w:t>ե</w:t>
      </w:r>
      <w:r w:rsidRPr="004921C2">
        <w:rPr>
          <w:rFonts w:ascii="GHEA Grapalat" w:hAnsi="GHEA Grapalat" w:cs="Arial"/>
          <w:spacing w:val="-2"/>
          <w:lang w:val="af-ZA"/>
        </w:rPr>
        <w:t xml:space="preserve">) </w:t>
      </w:r>
      <w:proofErr w:type="spellStart"/>
      <w:r w:rsidRPr="004921C2">
        <w:rPr>
          <w:rFonts w:ascii="GHEA Grapalat" w:hAnsi="GHEA Grapalat" w:cs="Sylfaen"/>
          <w:spacing w:val="-2"/>
        </w:rPr>
        <w:t>հարմարվողականության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դերը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գետավազանային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կառավարման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r w:rsidR="00893680" w:rsidRPr="004921C2">
        <w:rPr>
          <w:rFonts w:ascii="GHEA Grapalat" w:hAnsi="GHEA Grapalat" w:cs="Sylfaen"/>
          <w:spacing w:val="-2"/>
          <w:lang w:val="hy-AM"/>
        </w:rPr>
        <w:t>հաջորդ</w:t>
      </w:r>
      <w:r w:rsidRPr="004921C2">
        <w:rPr>
          <w:rFonts w:ascii="GHEA Grapalat" w:hAnsi="GHEA Grapalat" w:cs="Sylfaen"/>
          <w:spacing w:val="-2"/>
          <w:lang w:val="af-ZA"/>
        </w:rPr>
        <w:t xml:space="preserve"> </w:t>
      </w:r>
      <w:proofErr w:type="spellStart"/>
      <w:r w:rsidRPr="004921C2">
        <w:rPr>
          <w:rFonts w:ascii="GHEA Grapalat" w:hAnsi="GHEA Grapalat" w:cs="Sylfaen"/>
          <w:spacing w:val="-2"/>
        </w:rPr>
        <w:t>ցիկլերում</w:t>
      </w:r>
      <w:proofErr w:type="spellEnd"/>
      <w:r w:rsidRPr="004921C2">
        <w:rPr>
          <w:rFonts w:ascii="GHEA Grapalat" w:hAnsi="GHEA Grapalat" w:cs="Sylfaen"/>
          <w:spacing w:val="-2"/>
          <w:lang w:val="af-ZA"/>
        </w:rPr>
        <w:t>:</w:t>
      </w:r>
    </w:p>
    <w:p w14:paraId="093A2671" w14:textId="77777777" w:rsidR="002E05A3" w:rsidRPr="004921C2" w:rsidRDefault="002E05A3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54A4225B" w14:textId="41252F1A" w:rsidR="00FF3884" w:rsidRPr="004921C2" w:rsidRDefault="00FF3884" w:rsidP="00A158E0">
      <w:pPr>
        <w:jc w:val="both"/>
        <w:rPr>
          <w:rFonts w:ascii="GHEA Grapalat" w:eastAsia="Times New Roman" w:hAnsi="GHEA Grapalat" w:cs="Sylfaen"/>
          <w:b/>
          <w:color w:val="2E74B5" w:themeColor="accent1" w:themeShade="BF"/>
          <w:sz w:val="24"/>
          <w:szCs w:val="24"/>
          <w:lang w:val="hy-AM" w:eastAsia="hy-AM"/>
        </w:rPr>
      </w:pPr>
    </w:p>
    <w:p w14:paraId="62712A0E" w14:textId="6B5B4EA9" w:rsidR="00044570" w:rsidRPr="001A04C7" w:rsidRDefault="001318BE" w:rsidP="00214177">
      <w:pPr>
        <w:pStyle w:val="Heading1"/>
        <w:spacing w:before="100" w:after="100"/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</w:pPr>
      <w:bookmarkStart w:id="28" w:name="_Toc182993789"/>
      <w:r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4. </w:t>
      </w:r>
      <w:r w:rsidR="002E05A3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ԿԱՊ</w:t>
      </w:r>
      <w:r w:rsidR="00257C3A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Ն</w:t>
      </w:r>
      <w:r w:rsidR="002E05A3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 ԱՅԼ ՌԱԶՄԱՎԱՐԱԿԱՆ ՓԱՍՏԱԹՂԹԵՐԻ ՀԵՏ, ԻՐԱԿԱՆԱՑՄԱՆ </w:t>
      </w:r>
      <w:r w:rsidR="0014484E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 xml:space="preserve">ԿԱՐԳԱՎՈՐՈՒՄՆԵՐ ԵՎ </w:t>
      </w:r>
      <w:r w:rsidR="002E05A3" w:rsidRPr="001A04C7">
        <w:rPr>
          <w:rFonts w:ascii="GHEA Grapalat" w:eastAsia="Gill Sans" w:hAnsi="GHEA Grapalat" w:cs="Gill Sans"/>
          <w:b/>
          <w:color w:val="002F6C"/>
          <w:sz w:val="28"/>
          <w:szCs w:val="28"/>
          <w:lang w:val="hy-AM"/>
        </w:rPr>
        <w:t>ՄՈՆԻԹՈՐԻՆԳ</w:t>
      </w:r>
      <w:bookmarkEnd w:id="28"/>
    </w:p>
    <w:p w14:paraId="2E953AB1" w14:textId="7A104B8F" w:rsidR="00FA7EA1" w:rsidRPr="004921C2" w:rsidRDefault="005F1D95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602DBDB8">
        <w:rPr>
          <w:rFonts w:ascii="GHEA Grapalat" w:hAnsi="GHEA Grapalat"/>
          <w:lang w:val="hy-AM"/>
        </w:rPr>
        <w:t xml:space="preserve">Ցավոք, </w:t>
      </w:r>
      <w:r w:rsidR="00FA7EA1" w:rsidRPr="602DBDB8">
        <w:rPr>
          <w:rFonts w:ascii="GHEA Grapalat" w:hAnsi="GHEA Grapalat"/>
          <w:lang w:val="hy-AM"/>
        </w:rPr>
        <w:t>Հայաստանի տնտեսական մի շարք ոլորտների զարգացման ռազմավարությունները և ծրագրերը հաճախ անտեսում են ջրային ռեսուրսների և դրանց առն</w:t>
      </w:r>
      <w:r w:rsidR="00F31DE1" w:rsidRPr="602DBDB8">
        <w:rPr>
          <w:rFonts w:ascii="GHEA Grapalat" w:hAnsi="GHEA Grapalat"/>
          <w:lang w:val="hy-AM"/>
        </w:rPr>
        <w:t>չ</w:t>
      </w:r>
      <w:r w:rsidR="00FA7EA1" w:rsidRPr="602DBDB8">
        <w:rPr>
          <w:rFonts w:ascii="GHEA Grapalat" w:hAnsi="GHEA Grapalat"/>
          <w:lang w:val="hy-AM"/>
        </w:rPr>
        <w:t>վող ռիսկերի կարևորությունը: Թերևս բացառություն է կազմում ՀՀ գյուղատնտեսության ոլորտի տնտեսական զարգացումն ապահովող հիմնական ուղղությունների 2020-2030 թթ. ռազմավարությունը, որտեղ որոշակի անդրադարձ կա ջրերի քանակական և որակական հիմնախնդիրներին, ոռոգման</w:t>
      </w:r>
      <w:r w:rsidR="00922416" w:rsidRPr="602DBDB8">
        <w:rPr>
          <w:rFonts w:ascii="GHEA Grapalat" w:hAnsi="GHEA Grapalat"/>
          <w:lang w:val="hy-AM"/>
        </w:rPr>
        <w:t>ը</w:t>
      </w:r>
      <w:r w:rsidR="00FA7EA1" w:rsidRPr="602DBDB8">
        <w:rPr>
          <w:rFonts w:ascii="GHEA Grapalat" w:hAnsi="GHEA Grapalat"/>
          <w:lang w:val="hy-AM"/>
        </w:rPr>
        <w:t>, ինքնասպասարկվող համայնքներին: Մինչդեռ ՀՀ 2014-2025 թթ. հեռանկարային զարգացման ռազմավարական ծրագրում, Քաղաքաշինության բնագավառի զարգացման ռազմավարական ծրագրում, ՀՀ էներգետիկ համակարգի երկարաժամկետ (մինչև 2036թ.) զարգացման ծրագրում, Հայաստանի զբոսաշրջության զարգացման 2020-2030թթ. ռազմավարություն</w:t>
      </w:r>
      <w:r w:rsidR="00D75AF5" w:rsidRPr="602DBDB8">
        <w:rPr>
          <w:rFonts w:ascii="GHEA Grapalat" w:hAnsi="GHEA Grapalat"/>
          <w:lang w:val="hy-AM"/>
        </w:rPr>
        <w:t>ում</w:t>
      </w:r>
      <w:r w:rsidR="00FA7EA1" w:rsidRPr="602DBDB8">
        <w:rPr>
          <w:rFonts w:ascii="GHEA Grapalat" w:hAnsi="GHEA Grapalat"/>
          <w:lang w:val="hy-AM"/>
        </w:rPr>
        <w:t xml:space="preserve">, Հայաստանի տրանսպորտի ոլորտի գլխավոր պլանում </w:t>
      </w:r>
      <w:r w:rsidR="00D75AF5" w:rsidRPr="602DBDB8">
        <w:rPr>
          <w:rFonts w:ascii="GHEA Grapalat" w:hAnsi="GHEA Grapalat"/>
          <w:lang w:val="hy-AM"/>
        </w:rPr>
        <w:t xml:space="preserve">և մի շարք այլ ոլորտային ռազմավարություններում և զարգացման ծրագրեում </w:t>
      </w:r>
      <w:r w:rsidR="00FA7EA1" w:rsidRPr="602DBDB8">
        <w:rPr>
          <w:rFonts w:ascii="GHEA Grapalat" w:hAnsi="GHEA Grapalat"/>
          <w:lang w:val="hy-AM"/>
        </w:rPr>
        <w:t>անդրադար</w:t>
      </w:r>
      <w:r w:rsidR="00D75AF5" w:rsidRPr="602DBDB8">
        <w:rPr>
          <w:rFonts w:ascii="GHEA Grapalat" w:hAnsi="GHEA Grapalat"/>
          <w:lang w:val="hy-AM"/>
        </w:rPr>
        <w:t>ձ</w:t>
      </w:r>
      <w:r w:rsidR="00FA7EA1" w:rsidRPr="602DBDB8">
        <w:rPr>
          <w:rFonts w:ascii="GHEA Grapalat" w:hAnsi="GHEA Grapalat"/>
          <w:lang w:val="hy-AM"/>
        </w:rPr>
        <w:t xml:space="preserve"> չկա ջրային ռեսուրսներին և ջրերի հնարավոր վնասակար ներգործությանը:</w:t>
      </w:r>
    </w:p>
    <w:p w14:paraId="412AD77B" w14:textId="0E4B1DE4" w:rsidR="00FA7EA1" w:rsidRPr="004921C2" w:rsidRDefault="00FA7EA1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</w:p>
    <w:p w14:paraId="72C65D09" w14:textId="28E5967E" w:rsidR="0006654A" w:rsidRPr="004921C2" w:rsidRDefault="0006654A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Ջրային ոլորտի ռազմավարությունը մշակելիս առաջարկվում է առանձնահատուկ ուշադրություն դարձնել այլ ռազմավարական փաստաթղթերի հետ փոխկապակցմանը, </w:t>
      </w:r>
      <w:r w:rsidRPr="004921C2">
        <w:rPr>
          <w:rFonts w:ascii="GHEA Grapalat" w:hAnsi="GHEA Grapalat"/>
          <w:lang w:val="hy-AM"/>
        </w:rPr>
        <w:lastRenderedPageBreak/>
        <w:t>ներա</w:t>
      </w:r>
      <w:r w:rsidR="00887FC6" w:rsidRPr="004921C2">
        <w:rPr>
          <w:rFonts w:ascii="GHEA Grapalat" w:hAnsi="GHEA Grapalat"/>
          <w:lang w:val="hy-AM"/>
        </w:rPr>
        <w:t>ռ</w:t>
      </w:r>
      <w:r w:rsidRPr="004921C2">
        <w:rPr>
          <w:rFonts w:ascii="GHEA Grapalat" w:hAnsi="GHEA Grapalat"/>
          <w:lang w:val="hy-AM"/>
        </w:rPr>
        <w:t xml:space="preserve">յալ` մարզերի զարգացման ռազմավարություններին և խոշորացված համայնքների զարգացման ծրագրերին: </w:t>
      </w:r>
    </w:p>
    <w:p w14:paraId="119F889C" w14:textId="72F8E463" w:rsidR="0066657B" w:rsidRPr="004921C2" w:rsidRDefault="00FA7EA1" w:rsidP="00A158E0">
      <w:pPr>
        <w:spacing w:after="0" w:line="240" w:lineRule="auto"/>
        <w:jc w:val="both"/>
        <w:rPr>
          <w:rFonts w:ascii="GHEA Grapalat" w:hAnsi="GHEA Grapalat"/>
          <w:lang w:val="hy-AM"/>
        </w:rPr>
      </w:pPr>
      <w:r w:rsidRPr="004921C2">
        <w:rPr>
          <w:rFonts w:ascii="GHEA Grapalat" w:hAnsi="GHEA Grapalat"/>
          <w:lang w:val="hy-AM"/>
        </w:rPr>
        <w:t xml:space="preserve"> </w:t>
      </w:r>
    </w:p>
    <w:p w14:paraId="0D4CDFB4" w14:textId="12A3137F" w:rsidR="00C8770A" w:rsidRPr="004921C2" w:rsidRDefault="00C8770A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  <w:r w:rsidRPr="004921C2">
        <w:rPr>
          <w:rFonts w:ascii="GHEA Grapalat" w:eastAsia="Times New Roman" w:hAnsi="GHEA Grapalat" w:cs="Times New Roman"/>
          <w:lang w:val="hy-AM" w:eastAsia="hy-AM"/>
        </w:rPr>
        <w:t xml:space="preserve">Ջրային ոլորտի ռազմավարության մշակման </w:t>
      </w:r>
      <w:r w:rsidR="00271160" w:rsidRPr="004921C2">
        <w:rPr>
          <w:rFonts w:ascii="GHEA Grapalat" w:eastAsia="Times New Roman" w:hAnsi="GHEA Grapalat" w:cs="Times New Roman"/>
          <w:lang w:val="hy-AM" w:eastAsia="hy-AM"/>
        </w:rPr>
        <w:t xml:space="preserve">և այլ ռազմավարական ծրագրերի հետ կապը ապահովելու </w:t>
      </w:r>
      <w:r w:rsidRPr="004921C2">
        <w:rPr>
          <w:rFonts w:ascii="GHEA Grapalat" w:eastAsia="Times New Roman" w:hAnsi="GHEA Grapalat" w:cs="Times New Roman"/>
          <w:lang w:val="hy-AM" w:eastAsia="hy-AM"/>
        </w:rPr>
        <w:t xml:space="preserve">նպատակով </w:t>
      </w:r>
      <w:r w:rsidR="00065B35" w:rsidRPr="004921C2">
        <w:rPr>
          <w:rFonts w:ascii="GHEA Grapalat" w:eastAsia="Times New Roman" w:hAnsi="GHEA Grapalat" w:cs="Times New Roman"/>
          <w:lang w:val="hy-AM" w:eastAsia="hy-AM"/>
        </w:rPr>
        <w:t>առաջարկվում է ստեղծել բազմաշահառու աշխատանքային խումբ` շահագիրգիռ գերատեսչությունների, ջրային ոլորտում ծրագրերի իրականացնող զարգացման գործը</w:t>
      </w:r>
      <w:r w:rsidR="00B463FC" w:rsidRPr="004921C2">
        <w:rPr>
          <w:rFonts w:ascii="GHEA Grapalat" w:eastAsia="Times New Roman" w:hAnsi="GHEA Grapalat" w:cs="Times New Roman"/>
          <w:lang w:val="hy-AM" w:eastAsia="hy-AM"/>
        </w:rPr>
        <w:t>ն</w:t>
      </w:r>
      <w:r w:rsidR="00065B35" w:rsidRPr="004921C2">
        <w:rPr>
          <w:rFonts w:ascii="GHEA Grapalat" w:eastAsia="Times New Roman" w:hAnsi="GHEA Grapalat" w:cs="Times New Roman"/>
          <w:lang w:val="hy-AM" w:eastAsia="hy-AM"/>
        </w:rPr>
        <w:t>կերների, մասնագիտական կազմակերպությունների, գիտական համայնքի ներկայացուցիչների և ջրային ոլորտի այլ փորձագետների մասնակցությամբ:</w:t>
      </w:r>
      <w:r w:rsidR="00EF2386" w:rsidRPr="004921C2">
        <w:rPr>
          <w:rFonts w:ascii="GHEA Grapalat" w:eastAsia="Times New Roman" w:hAnsi="GHEA Grapalat" w:cs="Times New Roman"/>
          <w:lang w:val="hy-AM" w:eastAsia="hy-AM"/>
        </w:rPr>
        <w:t xml:space="preserve"> Որպես նման մարմին կարող է հանդես գալ ջրային ոլորտի ազգային քաղաքականության երկխոսության ղեկավար հանձնախումբը` կազմի համալրման և մշտական գործող քարտուղարության ստեղծման դեպքում: Որպես այլընտրանքային տարբերակ, կարելի է դիտարկել նաև ռազմավարության մշակման և հետագայում իրականացման գործընթացի համակարգում</w:t>
      </w:r>
      <w:r w:rsidR="00257C3A">
        <w:rPr>
          <w:rFonts w:ascii="GHEA Grapalat" w:eastAsia="Times New Roman" w:hAnsi="GHEA Grapalat" w:cs="Times New Roman"/>
          <w:lang w:val="hy-AM" w:eastAsia="hy-AM"/>
        </w:rPr>
        <w:t>ը</w:t>
      </w:r>
      <w:r w:rsidR="00EF2386" w:rsidRPr="004921C2">
        <w:rPr>
          <w:rFonts w:ascii="GHEA Grapalat" w:eastAsia="Times New Roman" w:hAnsi="GHEA Grapalat" w:cs="Times New Roman"/>
          <w:lang w:val="hy-AM" w:eastAsia="hy-AM"/>
        </w:rPr>
        <w:t xml:space="preserve"> փոխվարչապետի </w:t>
      </w:r>
      <w:r w:rsidR="00B463FC" w:rsidRPr="004921C2">
        <w:rPr>
          <w:rFonts w:ascii="GHEA Grapalat" w:eastAsia="Times New Roman" w:hAnsi="GHEA Grapalat" w:cs="Times New Roman"/>
          <w:lang w:val="hy-AM" w:eastAsia="hy-AM"/>
        </w:rPr>
        <w:t>գրասենյակի</w:t>
      </w:r>
      <w:r w:rsidR="00EF2386" w:rsidRPr="004921C2">
        <w:rPr>
          <w:rFonts w:ascii="GHEA Grapalat" w:eastAsia="Times New Roman" w:hAnsi="GHEA Grapalat" w:cs="Times New Roman"/>
          <w:lang w:val="hy-AM" w:eastAsia="hy-AM"/>
        </w:rPr>
        <w:t xml:space="preserve"> կողմից:</w:t>
      </w:r>
    </w:p>
    <w:p w14:paraId="0C0CD794" w14:textId="63B6F38C" w:rsidR="00625ABD" w:rsidRPr="004921C2" w:rsidRDefault="00625ABD" w:rsidP="00A158E0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hy-AM"/>
        </w:rPr>
      </w:pPr>
    </w:p>
    <w:p w14:paraId="6CE33FB6" w14:textId="0ACB253C" w:rsidR="009638EC" w:rsidRPr="004921C2" w:rsidRDefault="00C94169" w:rsidP="00A158E0">
      <w:pPr>
        <w:pStyle w:val="NormalWeb"/>
        <w:spacing w:before="0" w:beforeAutospacing="0" w:after="0" w:afterAutospacing="0"/>
        <w:jc w:val="both"/>
        <w:rPr>
          <w:rFonts w:ascii="GHEA Grapalat" w:hAnsi="GHEA Grapalat"/>
          <w:sz w:val="22"/>
          <w:szCs w:val="22"/>
          <w:lang w:val="hy-AM"/>
        </w:rPr>
      </w:pPr>
      <w:r w:rsidRPr="004921C2">
        <w:rPr>
          <w:rFonts w:ascii="GHEA Grapalat" w:hAnsi="GHEA Grapalat"/>
          <w:sz w:val="22"/>
          <w:szCs w:val="22"/>
          <w:lang w:val="hy-AM"/>
        </w:rPr>
        <w:t>Ջրային ոլորտի ռազմավարությունը կարող է թիրախավորել կարճաժամկետ, միջնաժամկետ և երկարաժամկետ նպատակներ` համապատասխան գործողությունների ծրագրով: Կարճաժամկետ գործողությունների ծրագիրը կարելի է մշակել 3-ամյա ցիկլով, որպեսզի համապատասխանի պետական միջնաժամկետ ծախսերի շրջափուլին:</w:t>
      </w:r>
      <w:r w:rsidR="00E43EEA" w:rsidRPr="004921C2">
        <w:rPr>
          <w:rFonts w:ascii="GHEA Grapalat" w:hAnsi="GHEA Grapalat"/>
          <w:sz w:val="22"/>
          <w:szCs w:val="22"/>
          <w:lang w:val="hy-AM"/>
        </w:rPr>
        <w:t xml:space="preserve"> Առաջարկվում է կարճաժամկետ, միջնաժամկետ և երկարաժամկետ նպատակներ</w:t>
      </w:r>
      <w:r w:rsidR="00954B3D" w:rsidRPr="004921C2">
        <w:rPr>
          <w:rFonts w:ascii="GHEA Grapalat" w:hAnsi="GHEA Grapalat"/>
          <w:sz w:val="22"/>
          <w:szCs w:val="22"/>
          <w:lang w:val="hy-AM"/>
        </w:rPr>
        <w:t>ը</w:t>
      </w:r>
      <w:r w:rsidR="00E43EEA" w:rsidRPr="004921C2">
        <w:rPr>
          <w:rFonts w:ascii="GHEA Grapalat" w:hAnsi="GHEA Grapalat"/>
          <w:sz w:val="22"/>
          <w:szCs w:val="22"/>
          <w:lang w:val="hy-AM"/>
        </w:rPr>
        <w:t xml:space="preserve"> փոխկապակցել հստակ սահմանված թիրախների հետ, ինչը հնարավորություն կտա մշտադիտարկել գրանցված առաջընթացը: Մյուս կողմից, այն </w:t>
      </w:r>
      <w:r w:rsidR="006B5905" w:rsidRPr="004921C2">
        <w:rPr>
          <w:rFonts w:ascii="GHEA Grapalat" w:hAnsi="GHEA Grapalat"/>
          <w:sz w:val="22"/>
          <w:szCs w:val="22"/>
          <w:lang w:val="hy-AM"/>
        </w:rPr>
        <w:t>կխթանի</w:t>
      </w:r>
      <w:r w:rsidR="00E43EEA" w:rsidRPr="004921C2">
        <w:rPr>
          <w:rFonts w:ascii="GHEA Grapalat" w:hAnsi="GHEA Grapalat"/>
          <w:sz w:val="22"/>
          <w:szCs w:val="22"/>
          <w:lang w:val="hy-AM"/>
        </w:rPr>
        <w:t xml:space="preserve"> կառավարության տարբեր գերատեսչությունների և շահագրգիռ խմբերի</w:t>
      </w:r>
      <w:r w:rsidR="003A6B35" w:rsidRPr="004921C2">
        <w:rPr>
          <w:rFonts w:ascii="GHEA Grapalat" w:hAnsi="GHEA Grapalat"/>
          <w:sz w:val="22"/>
          <w:szCs w:val="22"/>
          <w:lang w:val="hy-AM"/>
        </w:rPr>
        <w:t>`</w:t>
      </w:r>
      <w:r w:rsidR="00E43EEA" w:rsidRPr="004921C2">
        <w:rPr>
          <w:rFonts w:ascii="GHEA Grapalat" w:hAnsi="GHEA Grapalat"/>
          <w:sz w:val="22"/>
          <w:szCs w:val="22"/>
          <w:lang w:val="hy-AM"/>
        </w:rPr>
        <w:t xml:space="preserve"> իրենց ներդրումն ունենալ առանձին թիրախների և ցուցանիշների սահմանման գործընթացում, իսկ հետագայում պատասխանատվություն ստանձնել դրանց իրականացման համար:</w:t>
      </w:r>
    </w:p>
    <w:p w14:paraId="53A5EE21" w14:textId="372C62B6" w:rsidR="006E796B" w:rsidRPr="004921C2" w:rsidRDefault="006E796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/>
          <w:sz w:val="22"/>
          <w:szCs w:val="22"/>
          <w:lang w:val="hy-AM"/>
        </w:rPr>
      </w:pPr>
    </w:p>
    <w:p w14:paraId="6F54B877" w14:textId="6CB58444" w:rsidR="00FE0543" w:rsidRPr="004921C2" w:rsidRDefault="006E796B" w:rsidP="00A158E0">
      <w:pPr>
        <w:pStyle w:val="NormalWeb"/>
        <w:spacing w:before="0" w:beforeAutospacing="0" w:after="0" w:afterAutospacing="0"/>
        <w:jc w:val="both"/>
        <w:rPr>
          <w:rFonts w:ascii="GHEA Grapalat" w:hAnsi="GHEA Grapalat"/>
          <w:sz w:val="22"/>
          <w:szCs w:val="22"/>
          <w:lang w:val="hy-AM"/>
        </w:rPr>
      </w:pPr>
      <w:r w:rsidRPr="004921C2">
        <w:rPr>
          <w:rFonts w:ascii="GHEA Grapalat" w:hAnsi="GHEA Grapalat"/>
          <w:sz w:val="22"/>
          <w:szCs w:val="22"/>
          <w:lang w:val="hy-AM"/>
        </w:rPr>
        <w:t>Ջրային ոլորտի ռազմավարության իրականացման մշտադիտարկում</w:t>
      </w:r>
      <w:r w:rsidR="00257C3A">
        <w:rPr>
          <w:rFonts w:ascii="GHEA Grapalat" w:hAnsi="GHEA Grapalat"/>
          <w:sz w:val="22"/>
          <w:szCs w:val="22"/>
          <w:lang w:val="hy-AM"/>
        </w:rPr>
        <w:t>ն</w:t>
      </w:r>
      <w:r w:rsidRPr="004921C2">
        <w:rPr>
          <w:rFonts w:ascii="GHEA Grapalat" w:hAnsi="GHEA Grapalat"/>
          <w:sz w:val="22"/>
          <w:szCs w:val="22"/>
          <w:lang w:val="hy-AM"/>
        </w:rPr>
        <w:t xml:space="preserve"> </w:t>
      </w:r>
      <w:r w:rsidR="00253261" w:rsidRPr="004921C2">
        <w:rPr>
          <w:rFonts w:ascii="GHEA Grapalat" w:hAnsi="GHEA Grapalat"/>
          <w:sz w:val="22"/>
          <w:szCs w:val="22"/>
          <w:lang w:val="hy-AM"/>
        </w:rPr>
        <w:t xml:space="preserve">առաջարվում է իրականացնել </w:t>
      </w:r>
      <w:r w:rsidRPr="004921C2">
        <w:rPr>
          <w:rFonts w:ascii="GHEA Grapalat" w:hAnsi="GHEA Grapalat"/>
          <w:sz w:val="22"/>
          <w:szCs w:val="22"/>
          <w:lang w:val="hy-AM"/>
        </w:rPr>
        <w:t xml:space="preserve">ամենամյա կտրվածքով: Հարկ է ապահովել, որ ռազմավարությունը ենթակա լինի հընթացս վերանայման և ճշգրտման` հաշվի առնելով դրա իրականացման մշտադիտարկման արդյունքները: </w:t>
      </w:r>
    </w:p>
    <w:sectPr w:rsidR="00FE0543" w:rsidRPr="004921C2" w:rsidSect="00865F81">
      <w:footerReference w:type="even" r:id="rId17"/>
      <w:footerReference w:type="default" r:id="rId18"/>
      <w:pgSz w:w="11900" w:h="16820"/>
      <w:pgMar w:top="1247" w:right="1247" w:bottom="1247" w:left="124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4B7AC" w14:textId="77777777" w:rsidR="000514D2" w:rsidRDefault="000514D2" w:rsidP="005E4F58">
      <w:pPr>
        <w:spacing w:after="0" w:line="240" w:lineRule="auto"/>
      </w:pPr>
      <w:r>
        <w:separator/>
      </w:r>
    </w:p>
  </w:endnote>
  <w:endnote w:type="continuationSeparator" w:id="0">
    <w:p w14:paraId="2C7C1D3E" w14:textId="77777777" w:rsidR="000514D2" w:rsidRDefault="000514D2" w:rsidP="005E4F58">
      <w:pPr>
        <w:spacing w:after="0" w:line="240" w:lineRule="auto"/>
      </w:pPr>
      <w:r>
        <w:continuationSeparator/>
      </w:r>
    </w:p>
  </w:endnote>
  <w:endnote w:type="continuationNotice" w:id="1">
    <w:p w14:paraId="695488C1" w14:textId="77777777" w:rsidR="000514D2" w:rsidRDefault="000514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Times New Roman"/>
    <w:charset w:val="B1"/>
    <w:family w:val="swiss"/>
    <w:pitch w:val="variable"/>
    <w:sig w:usb0="80000A67" w:usb1="00000000" w:usb2="00000000" w:usb3="00000000" w:csb0="000001F7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78152337"/>
      <w:docPartObj>
        <w:docPartGallery w:val="Page Numbers (Bottom of Page)"/>
        <w:docPartUnique/>
      </w:docPartObj>
    </w:sdtPr>
    <w:sdtContent>
      <w:p w14:paraId="011271BD" w14:textId="52498875" w:rsidR="00FA4F0D" w:rsidRDefault="00FA4F0D" w:rsidP="00D221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D178C1" w14:textId="77777777" w:rsidR="00FA4F0D" w:rsidRDefault="00FA4F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GHEA Grapalat" w:hAnsi="GHEA Grapalat"/>
        <w:sz w:val="18"/>
        <w:szCs w:val="18"/>
      </w:rPr>
      <w:id w:val="25769872"/>
      <w:docPartObj>
        <w:docPartGallery w:val="Page Numbers (Bottom of Page)"/>
        <w:docPartUnique/>
      </w:docPartObj>
    </w:sdtPr>
    <w:sdtContent>
      <w:p w14:paraId="5CAA1BCF" w14:textId="5D0AED1B" w:rsidR="00FA4F0D" w:rsidRPr="00C728AD" w:rsidRDefault="00FA4F0D" w:rsidP="00D2214D">
        <w:pPr>
          <w:pStyle w:val="Footer"/>
          <w:framePr w:wrap="none" w:vAnchor="text" w:hAnchor="margin" w:xAlign="center" w:y="1"/>
          <w:rPr>
            <w:rStyle w:val="PageNumber"/>
            <w:rFonts w:ascii="GHEA Grapalat" w:hAnsi="GHEA Grapalat"/>
            <w:sz w:val="18"/>
            <w:szCs w:val="18"/>
          </w:rPr>
        </w:pPr>
        <w:r w:rsidRPr="00C728AD">
          <w:rPr>
            <w:rStyle w:val="PageNumber"/>
            <w:rFonts w:ascii="GHEA Grapalat" w:hAnsi="GHEA Grapalat"/>
            <w:sz w:val="18"/>
            <w:szCs w:val="18"/>
          </w:rPr>
          <w:fldChar w:fldCharType="begin"/>
        </w:r>
        <w:r w:rsidRPr="00C728AD">
          <w:rPr>
            <w:rStyle w:val="PageNumber"/>
            <w:rFonts w:ascii="GHEA Grapalat" w:hAnsi="GHEA Grapalat"/>
            <w:sz w:val="18"/>
            <w:szCs w:val="18"/>
          </w:rPr>
          <w:instrText xml:space="preserve"> PAGE </w:instrText>
        </w:r>
        <w:r w:rsidRPr="00C728AD">
          <w:rPr>
            <w:rStyle w:val="PageNumber"/>
            <w:rFonts w:ascii="GHEA Grapalat" w:hAnsi="GHEA Grapalat"/>
            <w:sz w:val="18"/>
            <w:szCs w:val="18"/>
          </w:rPr>
          <w:fldChar w:fldCharType="separate"/>
        </w:r>
        <w:r w:rsidRPr="00C728AD">
          <w:rPr>
            <w:rStyle w:val="PageNumber"/>
            <w:rFonts w:ascii="GHEA Grapalat" w:hAnsi="GHEA Grapalat"/>
            <w:noProof/>
            <w:sz w:val="18"/>
            <w:szCs w:val="18"/>
          </w:rPr>
          <w:t>1</w:t>
        </w:r>
        <w:r w:rsidRPr="00C728AD">
          <w:rPr>
            <w:rStyle w:val="PageNumber"/>
            <w:rFonts w:ascii="GHEA Grapalat" w:hAnsi="GHEA Grapalat"/>
            <w:sz w:val="18"/>
            <w:szCs w:val="18"/>
          </w:rPr>
          <w:fldChar w:fldCharType="end"/>
        </w:r>
      </w:p>
    </w:sdtContent>
  </w:sdt>
  <w:p w14:paraId="010CA1DC" w14:textId="77777777" w:rsidR="00FA4F0D" w:rsidRPr="00FA4F0D" w:rsidRDefault="00FA4F0D">
    <w:pPr>
      <w:pStyle w:val="Footer"/>
      <w:rPr>
        <w:rFonts w:ascii="Sylfaen" w:hAnsi="Sylfae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6A867" w14:textId="77777777" w:rsidR="000514D2" w:rsidRDefault="000514D2" w:rsidP="005E4F58">
      <w:pPr>
        <w:spacing w:after="0" w:line="240" w:lineRule="auto"/>
      </w:pPr>
      <w:r>
        <w:separator/>
      </w:r>
    </w:p>
  </w:footnote>
  <w:footnote w:type="continuationSeparator" w:id="0">
    <w:p w14:paraId="5EF2729D" w14:textId="77777777" w:rsidR="000514D2" w:rsidRDefault="000514D2" w:rsidP="005E4F58">
      <w:pPr>
        <w:spacing w:after="0" w:line="240" w:lineRule="auto"/>
      </w:pPr>
      <w:r>
        <w:continuationSeparator/>
      </w:r>
    </w:p>
  </w:footnote>
  <w:footnote w:type="continuationNotice" w:id="1">
    <w:p w14:paraId="775E5735" w14:textId="77777777" w:rsidR="000514D2" w:rsidRDefault="000514D2">
      <w:pPr>
        <w:spacing w:after="0" w:line="240" w:lineRule="auto"/>
      </w:pPr>
    </w:p>
  </w:footnote>
  <w:footnote w:id="2">
    <w:p w14:paraId="23341C3E" w14:textId="3B402FE2" w:rsidR="00A70165" w:rsidRPr="00E038FB" w:rsidRDefault="00A70165" w:rsidP="00EE1C34">
      <w:pPr>
        <w:pStyle w:val="NormalWeb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 xml:space="preserve">) </w:t>
      </w:r>
      <w:r w:rsidRPr="00E038FB">
        <w:rPr>
          <w:rFonts w:ascii="GHEA Grapalat" w:hAnsi="GHEA Grapalat"/>
          <w:sz w:val="18"/>
          <w:szCs w:val="18"/>
        </w:rPr>
        <w:t xml:space="preserve"> </w:t>
      </w:r>
      <w:r w:rsidRPr="00E038FB">
        <w:rPr>
          <w:rFonts w:ascii="GHEA Grapalat" w:hAnsi="GHEA Grapalat"/>
          <w:sz w:val="18"/>
          <w:szCs w:val="18"/>
          <w:lang w:val="hy-AM"/>
        </w:rPr>
        <w:t>ՀՀ վիճակագրական կոմիտե, «</w:t>
      </w:r>
      <w:r w:rsidRPr="00E038FB">
        <w:rPr>
          <w:rFonts w:ascii="GHEA Grapalat" w:hAnsi="GHEA Grapalat"/>
          <w:sz w:val="18"/>
          <w:szCs w:val="18"/>
        </w:rPr>
        <w:t xml:space="preserve">Շրջակա միջավայրը </w:t>
      </w:r>
      <w:r w:rsidR="00C70D7F" w:rsidRPr="00E038FB">
        <w:rPr>
          <w:rFonts w:ascii="GHEA Grapalat" w:hAnsi="GHEA Grapalat"/>
          <w:sz w:val="18"/>
          <w:szCs w:val="18"/>
        </w:rPr>
        <w:t xml:space="preserve">և </w:t>
      </w:r>
      <w:r w:rsidRPr="00E038FB">
        <w:rPr>
          <w:rFonts w:ascii="GHEA Grapalat" w:hAnsi="GHEA Grapalat"/>
          <w:sz w:val="18"/>
          <w:szCs w:val="18"/>
        </w:rPr>
        <w:t>բնական պաշարները ՀՀ-ում 2022թ.</w:t>
      </w:r>
      <w:r w:rsidRPr="00E038FB">
        <w:rPr>
          <w:rFonts w:ascii="GHEA Grapalat" w:hAnsi="GHEA Grapalat"/>
          <w:sz w:val="18"/>
          <w:szCs w:val="18"/>
          <w:lang w:val="hy-AM"/>
        </w:rPr>
        <w:t>», 2023 թ.:</w:t>
      </w:r>
    </w:p>
  </w:footnote>
  <w:footnote w:id="3">
    <w:p w14:paraId="446F6CC7" w14:textId="7969141A" w:rsidR="00606DEF" w:rsidRPr="00E038FB" w:rsidRDefault="00606DEF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 xml:space="preserve">) Հանրային ծառայությունները կարգավորող հանձնաժողով, 2024 թ.: </w:t>
      </w:r>
    </w:p>
  </w:footnote>
  <w:footnote w:id="4">
    <w:p w14:paraId="3A42AF9A" w14:textId="62624D4A" w:rsidR="00606DEF" w:rsidRPr="00E038FB" w:rsidRDefault="00606DEF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Հանրային ծառայությունները կարգավորող հանձնաժողով, 2024 թ.:</w:t>
      </w:r>
    </w:p>
  </w:footnote>
  <w:footnote w:id="5">
    <w:p w14:paraId="0769F0F0" w14:textId="325943CE" w:rsidR="00606DEF" w:rsidRPr="00E038FB" w:rsidRDefault="00606DEF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 xml:space="preserve">) ՋՕԸ-ների օպերատիվ տեղեկագրերի տվյալներ: </w:t>
      </w:r>
    </w:p>
  </w:footnote>
  <w:footnote w:id="6">
    <w:p w14:paraId="40CBB409" w14:textId="7641F0B8" w:rsidR="00E55FC5" w:rsidRPr="00E038FB" w:rsidRDefault="00E55FC5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Կլիմայի փոփոխության մասին Հայաստանի չորրո</w:t>
      </w:r>
      <w:r w:rsidR="00E14BDB">
        <w:rPr>
          <w:rFonts w:ascii="GHEA Grapalat" w:hAnsi="GHEA Grapalat"/>
          <w:sz w:val="18"/>
          <w:szCs w:val="18"/>
          <w:lang w:val="hy-AM"/>
        </w:rPr>
        <w:t>ր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դ ազգային հաղորդագրություն, 2020 թ.:  </w:t>
      </w:r>
    </w:p>
  </w:footnote>
  <w:footnote w:id="7">
    <w:p w14:paraId="68C3A577" w14:textId="13CA1E51" w:rsidR="00470898" w:rsidRPr="00E038FB" w:rsidRDefault="00A359C1" w:rsidP="00EE1C34">
      <w:pPr>
        <w:pStyle w:val="FootnoteText"/>
        <w:rPr>
          <w:rFonts w:ascii="GHEA Grapalat" w:eastAsia="Times New Roman" w:hAnsi="GHEA Grapalat" w:cs="Times New Roman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</w:t>
      </w:r>
      <w:r w:rsidR="00470898" w:rsidRPr="00E038FB">
        <w:rPr>
          <w:rFonts w:ascii="GHEA Grapalat" w:hAnsi="GHEA Grapalat"/>
          <w:sz w:val="18"/>
          <w:szCs w:val="18"/>
          <w:lang w:val="hy-AM"/>
        </w:rPr>
        <w:t xml:space="preserve"> </w:t>
      </w:r>
      <w:r w:rsidR="00470898" w:rsidRPr="00E038FB">
        <w:rPr>
          <w:rFonts w:ascii="Cambria" w:hAnsi="Cambria" w:cs="Cambria"/>
          <w:sz w:val="18"/>
          <w:szCs w:val="18"/>
          <w:lang w:val="hy-AM"/>
        </w:rPr>
        <w:t> </w:t>
      </w:r>
      <w:r w:rsidR="00470898" w:rsidRPr="00E038FB">
        <w:rPr>
          <w:rFonts w:ascii="GHEA Grapalat" w:hAnsi="GHEA Grapalat"/>
          <w:sz w:val="18"/>
          <w:szCs w:val="18"/>
          <w:lang w:val="hy-AM"/>
        </w:rPr>
        <w:t>ՀՀ կառավարության 2022 թ. նոյեմբերի 3-ի թիվ 1692-Լ որոշում «Ջրային ռեսուրսների ոլորտում կլիմայի փոփոխության հարմարվողականության 2022-2026 թթ. ծրագիրը հաստատելու մասին»: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  </w:t>
      </w:r>
    </w:p>
    <w:p w14:paraId="6AE7F2F1" w14:textId="77777777" w:rsidR="00A359C1" w:rsidRPr="00E038FB" w:rsidRDefault="00A359C1">
      <w:pPr>
        <w:pStyle w:val="FootnoteText"/>
        <w:rPr>
          <w:rFonts w:ascii="GHEA Grapalat" w:hAnsi="GHEA Grapalat"/>
          <w:sz w:val="18"/>
          <w:szCs w:val="18"/>
          <w:lang w:val="hy-AM"/>
        </w:rPr>
      </w:pPr>
    </w:p>
  </w:footnote>
  <w:footnote w:id="8">
    <w:p w14:paraId="484DBC39" w14:textId="32DC8BE6" w:rsidR="000B49F5" w:rsidRPr="00E038FB" w:rsidRDefault="000B49F5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 xml:space="preserve">) </w:t>
      </w:r>
      <w:r w:rsidR="007A3C64" w:rsidRPr="00E038FB">
        <w:rPr>
          <w:rFonts w:ascii="GHEA Grapalat" w:hAnsi="GHEA Grapalat"/>
          <w:sz w:val="18"/>
          <w:szCs w:val="18"/>
          <w:lang w:val="hy-AM"/>
        </w:rPr>
        <w:t xml:space="preserve">ԱՄՆ ՄԶԳ «Հայաստանի ջրային ռեսուրսների կառավարման բարելավում» ծրագիր, «Ջրային ոլորտի քաղաքատնտեսական վերլուծություն», 2024 թ.: 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 </w:t>
      </w:r>
    </w:p>
  </w:footnote>
  <w:footnote w:id="9">
    <w:p w14:paraId="0BB39886" w14:textId="378D2F97" w:rsidR="00B674E3" w:rsidRPr="00E038FB" w:rsidRDefault="00B674E3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ԱՄՆ ՄԶԳ «Հայաստանի ջրային ռեսուրսների կառավարման բարելավում» ծրագիր</w:t>
      </w:r>
      <w:r w:rsidR="007A3C64" w:rsidRPr="00E038FB">
        <w:rPr>
          <w:rFonts w:ascii="GHEA Grapalat" w:hAnsi="GHEA Grapalat"/>
          <w:sz w:val="18"/>
          <w:szCs w:val="18"/>
          <w:lang w:val="hy-AM"/>
        </w:rPr>
        <w:t>,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 </w:t>
      </w:r>
      <w:r w:rsidR="00094FD6" w:rsidRPr="00E038FB">
        <w:rPr>
          <w:rFonts w:ascii="GHEA Grapalat" w:hAnsi="GHEA Grapalat"/>
          <w:sz w:val="18"/>
          <w:szCs w:val="18"/>
          <w:lang w:val="hy-AM"/>
        </w:rPr>
        <w:t>«</w:t>
      </w:r>
      <w:r w:rsidR="007A3C64" w:rsidRPr="00E038FB">
        <w:rPr>
          <w:rFonts w:ascii="GHEA Grapalat" w:hAnsi="GHEA Grapalat"/>
          <w:sz w:val="18"/>
          <w:szCs w:val="18"/>
          <w:lang w:val="hy-AM"/>
        </w:rPr>
        <w:t>Ջրային ոլորտի քաղաքատնտեսական վերլուծություն</w:t>
      </w:r>
      <w:r w:rsidR="00094FD6" w:rsidRPr="00E038FB">
        <w:rPr>
          <w:rFonts w:ascii="GHEA Grapalat" w:hAnsi="GHEA Grapalat"/>
          <w:sz w:val="18"/>
          <w:szCs w:val="18"/>
          <w:lang w:val="hy-AM"/>
        </w:rPr>
        <w:t>»</w:t>
      </w:r>
      <w:r w:rsidR="007A3C64" w:rsidRPr="00E038FB">
        <w:rPr>
          <w:rFonts w:ascii="GHEA Grapalat" w:hAnsi="GHEA Grapalat"/>
          <w:sz w:val="18"/>
          <w:szCs w:val="18"/>
          <w:lang w:val="hy-AM"/>
        </w:rPr>
        <w:t>, 2024 թ.: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 </w:t>
      </w:r>
    </w:p>
  </w:footnote>
  <w:footnote w:id="10">
    <w:p w14:paraId="31B756CB" w14:textId="38C9FED0" w:rsidR="00D47425" w:rsidRPr="00E038FB" w:rsidRDefault="00D47425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ԱՄՆ ՄԶԳ «Հայաստանի ջրային ռեսուրսների կառավարման բարելավում» ծրագիր, «Ջրային ռեսուրսների կառավարման բացերի վերլուծություն (օրենսդրության, քաղա</w:t>
      </w:r>
      <w:r w:rsidR="00421B43">
        <w:rPr>
          <w:rFonts w:ascii="GHEA Grapalat" w:hAnsi="GHEA Grapalat"/>
          <w:sz w:val="18"/>
          <w:szCs w:val="18"/>
          <w:lang w:val="hy-AM"/>
        </w:rPr>
        <w:t>ք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ականության և ինստիտուցիոնալ խնդիրներ)», 2023 թ.: </w:t>
      </w:r>
    </w:p>
  </w:footnote>
  <w:footnote w:id="11">
    <w:p w14:paraId="11EDA76E" w14:textId="4F8FA6E3" w:rsidR="00515E21" w:rsidRPr="00E038FB" w:rsidRDefault="00515E21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ՏՀԶԿ, «Հայաստանի ջրային անվտանգության</w:t>
      </w:r>
      <w:r w:rsidR="00626ACF" w:rsidRPr="00E038FB">
        <w:rPr>
          <w:rFonts w:ascii="GHEA Grapalat" w:hAnsi="GHEA Grapalat"/>
          <w:sz w:val="18"/>
          <w:szCs w:val="18"/>
          <w:lang w:val="hy-AM"/>
        </w:rPr>
        <w:t>`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 ներդրումային միջավայրի բարենպ</w:t>
      </w:r>
      <w:r w:rsidR="00C07260" w:rsidRPr="00E038FB">
        <w:rPr>
          <w:rFonts w:ascii="GHEA Grapalat" w:hAnsi="GHEA Grapalat"/>
          <w:sz w:val="18"/>
          <w:szCs w:val="18"/>
          <w:lang w:val="hy-AM"/>
        </w:rPr>
        <w:t>ա</w:t>
      </w:r>
      <w:r w:rsidRPr="00E038FB">
        <w:rPr>
          <w:rFonts w:ascii="GHEA Grapalat" w:hAnsi="GHEA Grapalat"/>
          <w:sz w:val="18"/>
          <w:szCs w:val="18"/>
          <w:lang w:val="hy-AM"/>
        </w:rPr>
        <w:t xml:space="preserve">ստության գնահատում», 2024 թ.: </w:t>
      </w:r>
    </w:p>
  </w:footnote>
  <w:footnote w:id="12">
    <w:p w14:paraId="7D863647" w14:textId="13192132" w:rsidR="00D26F2E" w:rsidRPr="00E038FB" w:rsidRDefault="00D26F2E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E038FB">
        <w:rPr>
          <w:rStyle w:val="FootnoteReference"/>
          <w:rFonts w:ascii="GHEA Grapalat" w:hAnsi="GHEA Grapalat"/>
          <w:sz w:val="18"/>
          <w:szCs w:val="18"/>
        </w:rPr>
        <w:footnoteRef/>
      </w:r>
      <w:r w:rsidRPr="00E038FB">
        <w:rPr>
          <w:rFonts w:ascii="GHEA Grapalat" w:hAnsi="GHEA Grapalat"/>
          <w:sz w:val="18"/>
          <w:szCs w:val="18"/>
          <w:lang w:val="hy-AM"/>
        </w:rPr>
        <w:t>) ՏՀԶԿ, «Հայաստանի ջրային անվտանգության` ներդրումային միջավայրի բարենպաստության գնահատում», 2024 թ.: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8CC"/>
    <w:multiLevelType w:val="multilevel"/>
    <w:tmpl w:val="9FCE3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56442C"/>
    <w:multiLevelType w:val="multilevel"/>
    <w:tmpl w:val="3C80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4254B"/>
    <w:multiLevelType w:val="hybridMultilevel"/>
    <w:tmpl w:val="D3C8291E"/>
    <w:lvl w:ilvl="0" w:tplc="4906C2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11503C"/>
    <w:multiLevelType w:val="multilevel"/>
    <w:tmpl w:val="98E63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41F7C"/>
    <w:multiLevelType w:val="multilevel"/>
    <w:tmpl w:val="0C42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C525F"/>
    <w:multiLevelType w:val="hybridMultilevel"/>
    <w:tmpl w:val="8604A7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E92AB0"/>
    <w:multiLevelType w:val="multilevel"/>
    <w:tmpl w:val="B226D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FA0D63"/>
    <w:multiLevelType w:val="multilevel"/>
    <w:tmpl w:val="9FCE3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BE045B"/>
    <w:multiLevelType w:val="hybridMultilevel"/>
    <w:tmpl w:val="9F5A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83C53"/>
    <w:multiLevelType w:val="multilevel"/>
    <w:tmpl w:val="1862E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B772ED"/>
    <w:multiLevelType w:val="hybridMultilevel"/>
    <w:tmpl w:val="729098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15413693">
    <w:abstractNumId w:val="2"/>
  </w:num>
  <w:num w:numId="2" w16cid:durableId="359668469">
    <w:abstractNumId w:val="8"/>
  </w:num>
  <w:num w:numId="3" w16cid:durableId="963733692">
    <w:abstractNumId w:val="1"/>
  </w:num>
  <w:num w:numId="4" w16cid:durableId="556403328">
    <w:abstractNumId w:val="4"/>
  </w:num>
  <w:num w:numId="5" w16cid:durableId="1217278524">
    <w:abstractNumId w:val="6"/>
  </w:num>
  <w:num w:numId="6" w16cid:durableId="884752771">
    <w:abstractNumId w:val="9"/>
  </w:num>
  <w:num w:numId="7" w16cid:durableId="1799296574">
    <w:abstractNumId w:val="3"/>
  </w:num>
  <w:num w:numId="8" w16cid:durableId="2097552196">
    <w:abstractNumId w:val="5"/>
  </w:num>
  <w:num w:numId="9" w16cid:durableId="1215695554">
    <w:abstractNumId w:val="10"/>
  </w:num>
  <w:num w:numId="10" w16cid:durableId="1092092854">
    <w:abstractNumId w:val="7"/>
  </w:num>
  <w:num w:numId="11" w16cid:durableId="201510600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97"/>
    <w:rsid w:val="000005F8"/>
    <w:rsid w:val="000014E3"/>
    <w:rsid w:val="00003C7D"/>
    <w:rsid w:val="00004228"/>
    <w:rsid w:val="0000432D"/>
    <w:rsid w:val="00005E2B"/>
    <w:rsid w:val="00006450"/>
    <w:rsid w:val="00010465"/>
    <w:rsid w:val="000109C8"/>
    <w:rsid w:val="00013648"/>
    <w:rsid w:val="00013717"/>
    <w:rsid w:val="000146D9"/>
    <w:rsid w:val="00016E0E"/>
    <w:rsid w:val="00030794"/>
    <w:rsid w:val="00033B15"/>
    <w:rsid w:val="00033C56"/>
    <w:rsid w:val="00034727"/>
    <w:rsid w:val="00035AF4"/>
    <w:rsid w:val="0003640E"/>
    <w:rsid w:val="00036F48"/>
    <w:rsid w:val="0003715A"/>
    <w:rsid w:val="00041D7D"/>
    <w:rsid w:val="0004217C"/>
    <w:rsid w:val="00044570"/>
    <w:rsid w:val="00044A3B"/>
    <w:rsid w:val="000467A6"/>
    <w:rsid w:val="00046E89"/>
    <w:rsid w:val="0005058B"/>
    <w:rsid w:val="00050D4A"/>
    <w:rsid w:val="000514D2"/>
    <w:rsid w:val="000528F4"/>
    <w:rsid w:val="00053ABE"/>
    <w:rsid w:val="00055B16"/>
    <w:rsid w:val="00056FE7"/>
    <w:rsid w:val="00057E1A"/>
    <w:rsid w:val="00061CC1"/>
    <w:rsid w:val="00061EEA"/>
    <w:rsid w:val="000628CD"/>
    <w:rsid w:val="000659ED"/>
    <w:rsid w:val="00065B35"/>
    <w:rsid w:val="00066196"/>
    <w:rsid w:val="0006654A"/>
    <w:rsid w:val="00067236"/>
    <w:rsid w:val="00067720"/>
    <w:rsid w:val="0006792B"/>
    <w:rsid w:val="00070A33"/>
    <w:rsid w:val="00074B2B"/>
    <w:rsid w:val="000763A7"/>
    <w:rsid w:val="00081A56"/>
    <w:rsid w:val="0008222C"/>
    <w:rsid w:val="00082B75"/>
    <w:rsid w:val="000861D1"/>
    <w:rsid w:val="000902CA"/>
    <w:rsid w:val="00091653"/>
    <w:rsid w:val="00094FD6"/>
    <w:rsid w:val="0009516E"/>
    <w:rsid w:val="000967E7"/>
    <w:rsid w:val="000974DB"/>
    <w:rsid w:val="00097B2C"/>
    <w:rsid w:val="000A4734"/>
    <w:rsid w:val="000A633E"/>
    <w:rsid w:val="000A6F6F"/>
    <w:rsid w:val="000A7641"/>
    <w:rsid w:val="000B1632"/>
    <w:rsid w:val="000B4233"/>
    <w:rsid w:val="000B49F5"/>
    <w:rsid w:val="000B4DB8"/>
    <w:rsid w:val="000B612B"/>
    <w:rsid w:val="000B72F1"/>
    <w:rsid w:val="000B7678"/>
    <w:rsid w:val="000B7D72"/>
    <w:rsid w:val="000C128D"/>
    <w:rsid w:val="000C34D2"/>
    <w:rsid w:val="000C5109"/>
    <w:rsid w:val="000C5BF7"/>
    <w:rsid w:val="000C707B"/>
    <w:rsid w:val="000C7B5D"/>
    <w:rsid w:val="000D0EF9"/>
    <w:rsid w:val="000D1546"/>
    <w:rsid w:val="000D294F"/>
    <w:rsid w:val="000D43A1"/>
    <w:rsid w:val="000D7E5E"/>
    <w:rsid w:val="000E0E33"/>
    <w:rsid w:val="000E14D6"/>
    <w:rsid w:val="000E426B"/>
    <w:rsid w:val="000E5EA4"/>
    <w:rsid w:val="000E7056"/>
    <w:rsid w:val="000F3805"/>
    <w:rsid w:val="000F3CFC"/>
    <w:rsid w:val="000F5097"/>
    <w:rsid w:val="000F559F"/>
    <w:rsid w:val="000F5C51"/>
    <w:rsid w:val="000F695E"/>
    <w:rsid w:val="001035FE"/>
    <w:rsid w:val="00103806"/>
    <w:rsid w:val="00104AFF"/>
    <w:rsid w:val="00105286"/>
    <w:rsid w:val="001060DE"/>
    <w:rsid w:val="0010636A"/>
    <w:rsid w:val="00106615"/>
    <w:rsid w:val="0010664F"/>
    <w:rsid w:val="00107DB4"/>
    <w:rsid w:val="00110950"/>
    <w:rsid w:val="001126A7"/>
    <w:rsid w:val="001136D8"/>
    <w:rsid w:val="001136F8"/>
    <w:rsid w:val="00114B77"/>
    <w:rsid w:val="00115AD0"/>
    <w:rsid w:val="00115C8C"/>
    <w:rsid w:val="00116EE4"/>
    <w:rsid w:val="00117AA9"/>
    <w:rsid w:val="00117EC3"/>
    <w:rsid w:val="00122C2A"/>
    <w:rsid w:val="0012315E"/>
    <w:rsid w:val="00123877"/>
    <w:rsid w:val="00125950"/>
    <w:rsid w:val="00125D9B"/>
    <w:rsid w:val="00125DEA"/>
    <w:rsid w:val="00125FA0"/>
    <w:rsid w:val="001310D7"/>
    <w:rsid w:val="001318BE"/>
    <w:rsid w:val="00134991"/>
    <w:rsid w:val="001361E4"/>
    <w:rsid w:val="00137551"/>
    <w:rsid w:val="0013780F"/>
    <w:rsid w:val="00141597"/>
    <w:rsid w:val="00142589"/>
    <w:rsid w:val="0014282B"/>
    <w:rsid w:val="001440FD"/>
    <w:rsid w:val="00144300"/>
    <w:rsid w:val="00144409"/>
    <w:rsid w:val="0014484E"/>
    <w:rsid w:val="0015010C"/>
    <w:rsid w:val="001515D6"/>
    <w:rsid w:val="001534C6"/>
    <w:rsid w:val="00153B27"/>
    <w:rsid w:val="00157DBE"/>
    <w:rsid w:val="00157E05"/>
    <w:rsid w:val="00162B4C"/>
    <w:rsid w:val="001640C8"/>
    <w:rsid w:val="0016504F"/>
    <w:rsid w:val="00165780"/>
    <w:rsid w:val="00166A73"/>
    <w:rsid w:val="00167747"/>
    <w:rsid w:val="0017011A"/>
    <w:rsid w:val="00171A44"/>
    <w:rsid w:val="00176EE0"/>
    <w:rsid w:val="0018022F"/>
    <w:rsid w:val="00181788"/>
    <w:rsid w:val="0018698D"/>
    <w:rsid w:val="001871D4"/>
    <w:rsid w:val="001875DD"/>
    <w:rsid w:val="00196A05"/>
    <w:rsid w:val="00196C67"/>
    <w:rsid w:val="00197211"/>
    <w:rsid w:val="0019792F"/>
    <w:rsid w:val="001A04C7"/>
    <w:rsid w:val="001A0CF0"/>
    <w:rsid w:val="001A4720"/>
    <w:rsid w:val="001A5745"/>
    <w:rsid w:val="001A5980"/>
    <w:rsid w:val="001A7106"/>
    <w:rsid w:val="001B0FB0"/>
    <w:rsid w:val="001B1174"/>
    <w:rsid w:val="001B2BF8"/>
    <w:rsid w:val="001B46CA"/>
    <w:rsid w:val="001C0414"/>
    <w:rsid w:val="001C05D3"/>
    <w:rsid w:val="001C1DE8"/>
    <w:rsid w:val="001C479C"/>
    <w:rsid w:val="001D1D10"/>
    <w:rsid w:val="001D34D3"/>
    <w:rsid w:val="001D4BD6"/>
    <w:rsid w:val="001D5B78"/>
    <w:rsid w:val="001D66BD"/>
    <w:rsid w:val="001D6D4F"/>
    <w:rsid w:val="001E13D2"/>
    <w:rsid w:val="001E2658"/>
    <w:rsid w:val="001E3AFF"/>
    <w:rsid w:val="001E4FCD"/>
    <w:rsid w:val="001E5098"/>
    <w:rsid w:val="001E6CFE"/>
    <w:rsid w:val="001F0E11"/>
    <w:rsid w:val="001F1044"/>
    <w:rsid w:val="001F219C"/>
    <w:rsid w:val="001F267A"/>
    <w:rsid w:val="001F51C8"/>
    <w:rsid w:val="001F54D8"/>
    <w:rsid w:val="001F5C32"/>
    <w:rsid w:val="001F6F63"/>
    <w:rsid w:val="00200A0A"/>
    <w:rsid w:val="00201482"/>
    <w:rsid w:val="00203073"/>
    <w:rsid w:val="00203815"/>
    <w:rsid w:val="00203BC2"/>
    <w:rsid w:val="00206BF2"/>
    <w:rsid w:val="00207062"/>
    <w:rsid w:val="002077D7"/>
    <w:rsid w:val="00210FE9"/>
    <w:rsid w:val="002129C3"/>
    <w:rsid w:val="00214177"/>
    <w:rsid w:val="00222E48"/>
    <w:rsid w:val="00226164"/>
    <w:rsid w:val="00227C75"/>
    <w:rsid w:val="002301DE"/>
    <w:rsid w:val="00230646"/>
    <w:rsid w:val="00230A81"/>
    <w:rsid w:val="00232A86"/>
    <w:rsid w:val="00234D38"/>
    <w:rsid w:val="0023572C"/>
    <w:rsid w:val="00242E46"/>
    <w:rsid w:val="002447DF"/>
    <w:rsid w:val="0024747C"/>
    <w:rsid w:val="00247A2F"/>
    <w:rsid w:val="00251CE2"/>
    <w:rsid w:val="00253261"/>
    <w:rsid w:val="00253797"/>
    <w:rsid w:val="0025403F"/>
    <w:rsid w:val="00254833"/>
    <w:rsid w:val="0025654F"/>
    <w:rsid w:val="002572A9"/>
    <w:rsid w:val="002579D6"/>
    <w:rsid w:val="00257A4F"/>
    <w:rsid w:val="00257C3A"/>
    <w:rsid w:val="002624C5"/>
    <w:rsid w:val="00262664"/>
    <w:rsid w:val="002642B6"/>
    <w:rsid w:val="002654C5"/>
    <w:rsid w:val="00266C05"/>
    <w:rsid w:val="0026715E"/>
    <w:rsid w:val="002675C0"/>
    <w:rsid w:val="002706BD"/>
    <w:rsid w:val="00271160"/>
    <w:rsid w:val="00272F90"/>
    <w:rsid w:val="002733A0"/>
    <w:rsid w:val="002737DB"/>
    <w:rsid w:val="00274A1C"/>
    <w:rsid w:val="00274E7E"/>
    <w:rsid w:val="0027518A"/>
    <w:rsid w:val="00275E7A"/>
    <w:rsid w:val="00275F5B"/>
    <w:rsid w:val="00276C17"/>
    <w:rsid w:val="0028192B"/>
    <w:rsid w:val="0028205E"/>
    <w:rsid w:val="00282E7C"/>
    <w:rsid w:val="00283981"/>
    <w:rsid w:val="00284C5C"/>
    <w:rsid w:val="00285459"/>
    <w:rsid w:val="00285565"/>
    <w:rsid w:val="002858B6"/>
    <w:rsid w:val="00287027"/>
    <w:rsid w:val="00292071"/>
    <w:rsid w:val="002923CF"/>
    <w:rsid w:val="0029241A"/>
    <w:rsid w:val="00292B53"/>
    <w:rsid w:val="00292C42"/>
    <w:rsid w:val="002958B3"/>
    <w:rsid w:val="002968E2"/>
    <w:rsid w:val="00297596"/>
    <w:rsid w:val="00297DFD"/>
    <w:rsid w:val="002A0128"/>
    <w:rsid w:val="002A33AC"/>
    <w:rsid w:val="002A398C"/>
    <w:rsid w:val="002A5FB2"/>
    <w:rsid w:val="002A69B3"/>
    <w:rsid w:val="002A6ADD"/>
    <w:rsid w:val="002B16B2"/>
    <w:rsid w:val="002B1F82"/>
    <w:rsid w:val="002B2AC8"/>
    <w:rsid w:val="002B3D2C"/>
    <w:rsid w:val="002B51AD"/>
    <w:rsid w:val="002B52E2"/>
    <w:rsid w:val="002B58C2"/>
    <w:rsid w:val="002B5E27"/>
    <w:rsid w:val="002B5FE8"/>
    <w:rsid w:val="002B7E12"/>
    <w:rsid w:val="002C020A"/>
    <w:rsid w:val="002C15EF"/>
    <w:rsid w:val="002C57F8"/>
    <w:rsid w:val="002C7833"/>
    <w:rsid w:val="002D2200"/>
    <w:rsid w:val="002D4B80"/>
    <w:rsid w:val="002E0296"/>
    <w:rsid w:val="002E05A3"/>
    <w:rsid w:val="002E06E2"/>
    <w:rsid w:val="002E166E"/>
    <w:rsid w:val="002E2A9D"/>
    <w:rsid w:val="002E3F68"/>
    <w:rsid w:val="002E4587"/>
    <w:rsid w:val="002E4BAD"/>
    <w:rsid w:val="002E5E00"/>
    <w:rsid w:val="002E6A5B"/>
    <w:rsid w:val="002F0556"/>
    <w:rsid w:val="002F12E8"/>
    <w:rsid w:val="002F3E10"/>
    <w:rsid w:val="002F65C4"/>
    <w:rsid w:val="002F7B9C"/>
    <w:rsid w:val="00302B76"/>
    <w:rsid w:val="00303BBC"/>
    <w:rsid w:val="00303E5B"/>
    <w:rsid w:val="0030616F"/>
    <w:rsid w:val="003078BB"/>
    <w:rsid w:val="00307921"/>
    <w:rsid w:val="00310B9E"/>
    <w:rsid w:val="0031159F"/>
    <w:rsid w:val="003127BC"/>
    <w:rsid w:val="003136E8"/>
    <w:rsid w:val="00314AAA"/>
    <w:rsid w:val="00314D42"/>
    <w:rsid w:val="00315C83"/>
    <w:rsid w:val="003163CC"/>
    <w:rsid w:val="003171BE"/>
    <w:rsid w:val="00317D09"/>
    <w:rsid w:val="003209BA"/>
    <w:rsid w:val="00321B0B"/>
    <w:rsid w:val="003224BE"/>
    <w:rsid w:val="003247C7"/>
    <w:rsid w:val="00324B52"/>
    <w:rsid w:val="00326E8A"/>
    <w:rsid w:val="0033062F"/>
    <w:rsid w:val="0033304F"/>
    <w:rsid w:val="00333A0B"/>
    <w:rsid w:val="00335E46"/>
    <w:rsid w:val="0033680F"/>
    <w:rsid w:val="00336F8E"/>
    <w:rsid w:val="003404D3"/>
    <w:rsid w:val="0034072B"/>
    <w:rsid w:val="00344802"/>
    <w:rsid w:val="00345A4B"/>
    <w:rsid w:val="00351E30"/>
    <w:rsid w:val="00352472"/>
    <w:rsid w:val="00353212"/>
    <w:rsid w:val="00353C2C"/>
    <w:rsid w:val="00355423"/>
    <w:rsid w:val="00355AD0"/>
    <w:rsid w:val="00356020"/>
    <w:rsid w:val="003564FA"/>
    <w:rsid w:val="003628DE"/>
    <w:rsid w:val="003653FC"/>
    <w:rsid w:val="003662B9"/>
    <w:rsid w:val="00366AB2"/>
    <w:rsid w:val="00373608"/>
    <w:rsid w:val="0037388B"/>
    <w:rsid w:val="00373B45"/>
    <w:rsid w:val="00373D17"/>
    <w:rsid w:val="00375184"/>
    <w:rsid w:val="0037532D"/>
    <w:rsid w:val="00377C99"/>
    <w:rsid w:val="00377CE6"/>
    <w:rsid w:val="00377FFD"/>
    <w:rsid w:val="003834E5"/>
    <w:rsid w:val="00384800"/>
    <w:rsid w:val="003877D0"/>
    <w:rsid w:val="003878BB"/>
    <w:rsid w:val="00391F0B"/>
    <w:rsid w:val="00392554"/>
    <w:rsid w:val="00392917"/>
    <w:rsid w:val="00394053"/>
    <w:rsid w:val="003960A3"/>
    <w:rsid w:val="003975B5"/>
    <w:rsid w:val="003A04CC"/>
    <w:rsid w:val="003A1CC6"/>
    <w:rsid w:val="003A36A5"/>
    <w:rsid w:val="003A4908"/>
    <w:rsid w:val="003A595E"/>
    <w:rsid w:val="003A6B35"/>
    <w:rsid w:val="003A7F3D"/>
    <w:rsid w:val="003B029D"/>
    <w:rsid w:val="003B0DEB"/>
    <w:rsid w:val="003B0E43"/>
    <w:rsid w:val="003B27D0"/>
    <w:rsid w:val="003B3BBF"/>
    <w:rsid w:val="003B492B"/>
    <w:rsid w:val="003B4E14"/>
    <w:rsid w:val="003B7C67"/>
    <w:rsid w:val="003C0342"/>
    <w:rsid w:val="003C2D3A"/>
    <w:rsid w:val="003C389E"/>
    <w:rsid w:val="003C429F"/>
    <w:rsid w:val="003C46EA"/>
    <w:rsid w:val="003C49B4"/>
    <w:rsid w:val="003C5329"/>
    <w:rsid w:val="003D040C"/>
    <w:rsid w:val="003D22EB"/>
    <w:rsid w:val="003D43D4"/>
    <w:rsid w:val="003D74D0"/>
    <w:rsid w:val="003D77FE"/>
    <w:rsid w:val="003E1C0D"/>
    <w:rsid w:val="003E4086"/>
    <w:rsid w:val="003E5710"/>
    <w:rsid w:val="003F06B8"/>
    <w:rsid w:val="003F4960"/>
    <w:rsid w:val="003F4ABF"/>
    <w:rsid w:val="003F5C8C"/>
    <w:rsid w:val="003F74C0"/>
    <w:rsid w:val="004004C1"/>
    <w:rsid w:val="00401217"/>
    <w:rsid w:val="00401B97"/>
    <w:rsid w:val="00405737"/>
    <w:rsid w:val="00405D38"/>
    <w:rsid w:val="0040620F"/>
    <w:rsid w:val="004065F0"/>
    <w:rsid w:val="00406E4A"/>
    <w:rsid w:val="00407497"/>
    <w:rsid w:val="0041125B"/>
    <w:rsid w:val="004127B8"/>
    <w:rsid w:val="00413636"/>
    <w:rsid w:val="00413944"/>
    <w:rsid w:val="00416A5C"/>
    <w:rsid w:val="00417C6C"/>
    <w:rsid w:val="00420CB8"/>
    <w:rsid w:val="00421699"/>
    <w:rsid w:val="00421B43"/>
    <w:rsid w:val="004223DF"/>
    <w:rsid w:val="004247EE"/>
    <w:rsid w:val="004250E7"/>
    <w:rsid w:val="0043067E"/>
    <w:rsid w:val="00430A23"/>
    <w:rsid w:val="00431557"/>
    <w:rsid w:val="00432116"/>
    <w:rsid w:val="00432CF8"/>
    <w:rsid w:val="00434132"/>
    <w:rsid w:val="00434F4D"/>
    <w:rsid w:val="00435938"/>
    <w:rsid w:val="00435EC9"/>
    <w:rsid w:val="00440C13"/>
    <w:rsid w:val="00441B7D"/>
    <w:rsid w:val="00441CD4"/>
    <w:rsid w:val="004421C6"/>
    <w:rsid w:val="004449F6"/>
    <w:rsid w:val="00444FF7"/>
    <w:rsid w:val="00445D6E"/>
    <w:rsid w:val="00446BF9"/>
    <w:rsid w:val="00446CF7"/>
    <w:rsid w:val="00447549"/>
    <w:rsid w:val="004477F3"/>
    <w:rsid w:val="004502A4"/>
    <w:rsid w:val="00450E38"/>
    <w:rsid w:val="00451845"/>
    <w:rsid w:val="00461F38"/>
    <w:rsid w:val="0046633E"/>
    <w:rsid w:val="00466C09"/>
    <w:rsid w:val="00467574"/>
    <w:rsid w:val="00470898"/>
    <w:rsid w:val="00470FA9"/>
    <w:rsid w:val="00471378"/>
    <w:rsid w:val="00471554"/>
    <w:rsid w:val="00471D18"/>
    <w:rsid w:val="00471E97"/>
    <w:rsid w:val="0047386F"/>
    <w:rsid w:val="004740A7"/>
    <w:rsid w:val="0047632D"/>
    <w:rsid w:val="004801BF"/>
    <w:rsid w:val="0048078F"/>
    <w:rsid w:val="00480CE9"/>
    <w:rsid w:val="00481F00"/>
    <w:rsid w:val="004836AE"/>
    <w:rsid w:val="00485315"/>
    <w:rsid w:val="00485EBC"/>
    <w:rsid w:val="0048714D"/>
    <w:rsid w:val="0049126A"/>
    <w:rsid w:val="004921C2"/>
    <w:rsid w:val="004933EC"/>
    <w:rsid w:val="00493BE7"/>
    <w:rsid w:val="00494B44"/>
    <w:rsid w:val="00495E37"/>
    <w:rsid w:val="00496F9A"/>
    <w:rsid w:val="00497A10"/>
    <w:rsid w:val="00497F46"/>
    <w:rsid w:val="004A0610"/>
    <w:rsid w:val="004A1670"/>
    <w:rsid w:val="004A1892"/>
    <w:rsid w:val="004A1E41"/>
    <w:rsid w:val="004A2963"/>
    <w:rsid w:val="004A30C1"/>
    <w:rsid w:val="004A6A28"/>
    <w:rsid w:val="004B1E09"/>
    <w:rsid w:val="004B4D1A"/>
    <w:rsid w:val="004B52E7"/>
    <w:rsid w:val="004B5384"/>
    <w:rsid w:val="004B64A9"/>
    <w:rsid w:val="004C2D22"/>
    <w:rsid w:val="004C3F7A"/>
    <w:rsid w:val="004C6733"/>
    <w:rsid w:val="004D1228"/>
    <w:rsid w:val="004D1A74"/>
    <w:rsid w:val="004D2839"/>
    <w:rsid w:val="004D5059"/>
    <w:rsid w:val="004E27A8"/>
    <w:rsid w:val="004E28A7"/>
    <w:rsid w:val="004E4883"/>
    <w:rsid w:val="004E66FC"/>
    <w:rsid w:val="004F07A2"/>
    <w:rsid w:val="004F0E25"/>
    <w:rsid w:val="004F4EBF"/>
    <w:rsid w:val="004F6248"/>
    <w:rsid w:val="004F6FFF"/>
    <w:rsid w:val="00501D0E"/>
    <w:rsid w:val="00501DDB"/>
    <w:rsid w:val="005028D2"/>
    <w:rsid w:val="00502CC2"/>
    <w:rsid w:val="00502D33"/>
    <w:rsid w:val="005054D4"/>
    <w:rsid w:val="0050684E"/>
    <w:rsid w:val="00510C06"/>
    <w:rsid w:val="0051125F"/>
    <w:rsid w:val="0051180B"/>
    <w:rsid w:val="00513B2A"/>
    <w:rsid w:val="00514410"/>
    <w:rsid w:val="00514ED1"/>
    <w:rsid w:val="00515E21"/>
    <w:rsid w:val="00516A00"/>
    <w:rsid w:val="00517B59"/>
    <w:rsid w:val="00517C92"/>
    <w:rsid w:val="005221E8"/>
    <w:rsid w:val="00524F69"/>
    <w:rsid w:val="00531C50"/>
    <w:rsid w:val="005320F4"/>
    <w:rsid w:val="0053736D"/>
    <w:rsid w:val="00540B52"/>
    <w:rsid w:val="00541B00"/>
    <w:rsid w:val="005451B4"/>
    <w:rsid w:val="005529D3"/>
    <w:rsid w:val="005554F8"/>
    <w:rsid w:val="0055568E"/>
    <w:rsid w:val="0055708B"/>
    <w:rsid w:val="00561043"/>
    <w:rsid w:val="00562090"/>
    <w:rsid w:val="00562B1F"/>
    <w:rsid w:val="005630CF"/>
    <w:rsid w:val="00564F1E"/>
    <w:rsid w:val="00566380"/>
    <w:rsid w:val="00567C1C"/>
    <w:rsid w:val="00570E22"/>
    <w:rsid w:val="005748CE"/>
    <w:rsid w:val="005753DF"/>
    <w:rsid w:val="005770AC"/>
    <w:rsid w:val="00577FE8"/>
    <w:rsid w:val="0058032C"/>
    <w:rsid w:val="00581B26"/>
    <w:rsid w:val="00582814"/>
    <w:rsid w:val="0058332E"/>
    <w:rsid w:val="0058355B"/>
    <w:rsid w:val="00583E47"/>
    <w:rsid w:val="00584B7F"/>
    <w:rsid w:val="00584F1B"/>
    <w:rsid w:val="00585806"/>
    <w:rsid w:val="005921D2"/>
    <w:rsid w:val="005925F8"/>
    <w:rsid w:val="0059696C"/>
    <w:rsid w:val="0059749E"/>
    <w:rsid w:val="005A06A5"/>
    <w:rsid w:val="005A0875"/>
    <w:rsid w:val="005A280C"/>
    <w:rsid w:val="005A74EB"/>
    <w:rsid w:val="005B0CB6"/>
    <w:rsid w:val="005B3642"/>
    <w:rsid w:val="005B42B9"/>
    <w:rsid w:val="005B4C00"/>
    <w:rsid w:val="005B7A92"/>
    <w:rsid w:val="005C06F4"/>
    <w:rsid w:val="005C3E22"/>
    <w:rsid w:val="005C642D"/>
    <w:rsid w:val="005D0276"/>
    <w:rsid w:val="005D0853"/>
    <w:rsid w:val="005D301F"/>
    <w:rsid w:val="005D5DF1"/>
    <w:rsid w:val="005D6167"/>
    <w:rsid w:val="005D6E7E"/>
    <w:rsid w:val="005D735B"/>
    <w:rsid w:val="005E0262"/>
    <w:rsid w:val="005E0AA8"/>
    <w:rsid w:val="005E146A"/>
    <w:rsid w:val="005E2CCB"/>
    <w:rsid w:val="005E3671"/>
    <w:rsid w:val="005E4F58"/>
    <w:rsid w:val="005E6A15"/>
    <w:rsid w:val="005E6BE9"/>
    <w:rsid w:val="005E71A5"/>
    <w:rsid w:val="005E767E"/>
    <w:rsid w:val="005F03E9"/>
    <w:rsid w:val="005F1D95"/>
    <w:rsid w:val="005F56FE"/>
    <w:rsid w:val="005F6C75"/>
    <w:rsid w:val="005F70A4"/>
    <w:rsid w:val="00600CA4"/>
    <w:rsid w:val="00601BC7"/>
    <w:rsid w:val="00601E69"/>
    <w:rsid w:val="00602756"/>
    <w:rsid w:val="006028F4"/>
    <w:rsid w:val="00604201"/>
    <w:rsid w:val="006053F1"/>
    <w:rsid w:val="00606DEF"/>
    <w:rsid w:val="00607545"/>
    <w:rsid w:val="00607582"/>
    <w:rsid w:val="0060780A"/>
    <w:rsid w:val="00607A09"/>
    <w:rsid w:val="00610705"/>
    <w:rsid w:val="00610D96"/>
    <w:rsid w:val="0061140D"/>
    <w:rsid w:val="00612C79"/>
    <w:rsid w:val="00613DCD"/>
    <w:rsid w:val="006158AE"/>
    <w:rsid w:val="006179C3"/>
    <w:rsid w:val="0062336D"/>
    <w:rsid w:val="006240B3"/>
    <w:rsid w:val="006249C6"/>
    <w:rsid w:val="00625ABD"/>
    <w:rsid w:val="00626ACF"/>
    <w:rsid w:val="00627F41"/>
    <w:rsid w:val="00631C42"/>
    <w:rsid w:val="00636A70"/>
    <w:rsid w:val="00637423"/>
    <w:rsid w:val="006376BD"/>
    <w:rsid w:val="00637905"/>
    <w:rsid w:val="00637BAE"/>
    <w:rsid w:val="006418B2"/>
    <w:rsid w:val="006420AC"/>
    <w:rsid w:val="00642295"/>
    <w:rsid w:val="00644DFE"/>
    <w:rsid w:val="00644E29"/>
    <w:rsid w:val="0064658C"/>
    <w:rsid w:val="00646D73"/>
    <w:rsid w:val="006473B4"/>
    <w:rsid w:val="0065076E"/>
    <w:rsid w:val="00650DE0"/>
    <w:rsid w:val="00651216"/>
    <w:rsid w:val="00652EF5"/>
    <w:rsid w:val="00654396"/>
    <w:rsid w:val="00654693"/>
    <w:rsid w:val="00655BDB"/>
    <w:rsid w:val="006560FA"/>
    <w:rsid w:val="006576DE"/>
    <w:rsid w:val="00657D1A"/>
    <w:rsid w:val="006607D6"/>
    <w:rsid w:val="00661595"/>
    <w:rsid w:val="0066184A"/>
    <w:rsid w:val="00662624"/>
    <w:rsid w:val="00662F42"/>
    <w:rsid w:val="00665552"/>
    <w:rsid w:val="0066657B"/>
    <w:rsid w:val="00666824"/>
    <w:rsid w:val="00667178"/>
    <w:rsid w:val="006676B1"/>
    <w:rsid w:val="00674A7C"/>
    <w:rsid w:val="0067554A"/>
    <w:rsid w:val="00675720"/>
    <w:rsid w:val="00676B92"/>
    <w:rsid w:val="00676E22"/>
    <w:rsid w:val="00680E7E"/>
    <w:rsid w:val="0068208E"/>
    <w:rsid w:val="006828FA"/>
    <w:rsid w:val="00682C8D"/>
    <w:rsid w:val="006836C2"/>
    <w:rsid w:val="00684884"/>
    <w:rsid w:val="0068588A"/>
    <w:rsid w:val="00687378"/>
    <w:rsid w:val="00687E37"/>
    <w:rsid w:val="00690B7E"/>
    <w:rsid w:val="00690BA7"/>
    <w:rsid w:val="006925AC"/>
    <w:rsid w:val="00692ACD"/>
    <w:rsid w:val="006933C2"/>
    <w:rsid w:val="00693DB4"/>
    <w:rsid w:val="0069634C"/>
    <w:rsid w:val="0069635F"/>
    <w:rsid w:val="006A2EE8"/>
    <w:rsid w:val="006A3225"/>
    <w:rsid w:val="006A44C3"/>
    <w:rsid w:val="006A72C7"/>
    <w:rsid w:val="006A769A"/>
    <w:rsid w:val="006A76EB"/>
    <w:rsid w:val="006A7D3C"/>
    <w:rsid w:val="006B1A98"/>
    <w:rsid w:val="006B31C4"/>
    <w:rsid w:val="006B451A"/>
    <w:rsid w:val="006B49FE"/>
    <w:rsid w:val="006B5905"/>
    <w:rsid w:val="006B7327"/>
    <w:rsid w:val="006B7A58"/>
    <w:rsid w:val="006C10E4"/>
    <w:rsid w:val="006C13F2"/>
    <w:rsid w:val="006C1CAA"/>
    <w:rsid w:val="006C35A2"/>
    <w:rsid w:val="006C594E"/>
    <w:rsid w:val="006C7801"/>
    <w:rsid w:val="006D0F38"/>
    <w:rsid w:val="006D4DE1"/>
    <w:rsid w:val="006D5372"/>
    <w:rsid w:val="006D5814"/>
    <w:rsid w:val="006D76B7"/>
    <w:rsid w:val="006D787A"/>
    <w:rsid w:val="006E01E9"/>
    <w:rsid w:val="006E0D7F"/>
    <w:rsid w:val="006E44B3"/>
    <w:rsid w:val="006E45FF"/>
    <w:rsid w:val="006E5481"/>
    <w:rsid w:val="006E68E4"/>
    <w:rsid w:val="006E796B"/>
    <w:rsid w:val="006E7C44"/>
    <w:rsid w:val="006F1F2D"/>
    <w:rsid w:val="006F23A7"/>
    <w:rsid w:val="006F34D8"/>
    <w:rsid w:val="006F5593"/>
    <w:rsid w:val="007015E0"/>
    <w:rsid w:val="00702940"/>
    <w:rsid w:val="00702A8A"/>
    <w:rsid w:val="00705EAE"/>
    <w:rsid w:val="00706ACD"/>
    <w:rsid w:val="00706F36"/>
    <w:rsid w:val="00707BEA"/>
    <w:rsid w:val="00710BDC"/>
    <w:rsid w:val="00711D4E"/>
    <w:rsid w:val="00711F89"/>
    <w:rsid w:val="007130CB"/>
    <w:rsid w:val="007136F0"/>
    <w:rsid w:val="0071373C"/>
    <w:rsid w:val="00713A87"/>
    <w:rsid w:val="007160E8"/>
    <w:rsid w:val="007162AA"/>
    <w:rsid w:val="00717720"/>
    <w:rsid w:val="007222E9"/>
    <w:rsid w:val="00722475"/>
    <w:rsid w:val="00723596"/>
    <w:rsid w:val="00724E42"/>
    <w:rsid w:val="0072669A"/>
    <w:rsid w:val="00727830"/>
    <w:rsid w:val="00730A6B"/>
    <w:rsid w:val="00733E25"/>
    <w:rsid w:val="007342D1"/>
    <w:rsid w:val="00735F1C"/>
    <w:rsid w:val="007366D2"/>
    <w:rsid w:val="00740E98"/>
    <w:rsid w:val="00741E6E"/>
    <w:rsid w:val="00741F3C"/>
    <w:rsid w:val="00743FCE"/>
    <w:rsid w:val="00744661"/>
    <w:rsid w:val="00744999"/>
    <w:rsid w:val="0074673D"/>
    <w:rsid w:val="007473D7"/>
    <w:rsid w:val="007474BC"/>
    <w:rsid w:val="0074786F"/>
    <w:rsid w:val="00750385"/>
    <w:rsid w:val="00750659"/>
    <w:rsid w:val="00751AD7"/>
    <w:rsid w:val="00751D60"/>
    <w:rsid w:val="00751F9E"/>
    <w:rsid w:val="00755E98"/>
    <w:rsid w:val="0076092F"/>
    <w:rsid w:val="007640C0"/>
    <w:rsid w:val="00765459"/>
    <w:rsid w:val="007676E9"/>
    <w:rsid w:val="00767724"/>
    <w:rsid w:val="00771757"/>
    <w:rsid w:val="00774E28"/>
    <w:rsid w:val="00774FE8"/>
    <w:rsid w:val="00777237"/>
    <w:rsid w:val="007775D6"/>
    <w:rsid w:val="00777C80"/>
    <w:rsid w:val="00777E3C"/>
    <w:rsid w:val="0078059E"/>
    <w:rsid w:val="007816C7"/>
    <w:rsid w:val="007861BC"/>
    <w:rsid w:val="007869C7"/>
    <w:rsid w:val="00791593"/>
    <w:rsid w:val="007915D0"/>
    <w:rsid w:val="00792F71"/>
    <w:rsid w:val="00794878"/>
    <w:rsid w:val="00796621"/>
    <w:rsid w:val="00797CE9"/>
    <w:rsid w:val="007A0155"/>
    <w:rsid w:val="007A22FB"/>
    <w:rsid w:val="007A27E5"/>
    <w:rsid w:val="007A2F50"/>
    <w:rsid w:val="007A3C64"/>
    <w:rsid w:val="007A5539"/>
    <w:rsid w:val="007B06D6"/>
    <w:rsid w:val="007B182B"/>
    <w:rsid w:val="007B4B7B"/>
    <w:rsid w:val="007B54A2"/>
    <w:rsid w:val="007B6206"/>
    <w:rsid w:val="007B657B"/>
    <w:rsid w:val="007B7C25"/>
    <w:rsid w:val="007C3946"/>
    <w:rsid w:val="007C3DCF"/>
    <w:rsid w:val="007C7101"/>
    <w:rsid w:val="007C72FD"/>
    <w:rsid w:val="007D515B"/>
    <w:rsid w:val="007D574B"/>
    <w:rsid w:val="007D5BE3"/>
    <w:rsid w:val="007D5BEC"/>
    <w:rsid w:val="007D7F6D"/>
    <w:rsid w:val="007E2709"/>
    <w:rsid w:val="007E48C5"/>
    <w:rsid w:val="007E5905"/>
    <w:rsid w:val="007E6495"/>
    <w:rsid w:val="007E6CC6"/>
    <w:rsid w:val="007E750D"/>
    <w:rsid w:val="007F0C1F"/>
    <w:rsid w:val="007F2B85"/>
    <w:rsid w:val="007F3D7C"/>
    <w:rsid w:val="007F50E3"/>
    <w:rsid w:val="007F614D"/>
    <w:rsid w:val="00804E26"/>
    <w:rsid w:val="00804F70"/>
    <w:rsid w:val="00805732"/>
    <w:rsid w:val="0080766B"/>
    <w:rsid w:val="008114F6"/>
    <w:rsid w:val="00812864"/>
    <w:rsid w:val="00813572"/>
    <w:rsid w:val="0081504D"/>
    <w:rsid w:val="00815897"/>
    <w:rsid w:val="00815A2E"/>
    <w:rsid w:val="0082130D"/>
    <w:rsid w:val="008234E2"/>
    <w:rsid w:val="00823F7C"/>
    <w:rsid w:val="0082580D"/>
    <w:rsid w:val="00826AAD"/>
    <w:rsid w:val="00832AFC"/>
    <w:rsid w:val="008341D0"/>
    <w:rsid w:val="00840426"/>
    <w:rsid w:val="00840633"/>
    <w:rsid w:val="00840733"/>
    <w:rsid w:val="008407EC"/>
    <w:rsid w:val="00840F86"/>
    <w:rsid w:val="008449DB"/>
    <w:rsid w:val="00844D64"/>
    <w:rsid w:val="008466FA"/>
    <w:rsid w:val="00850319"/>
    <w:rsid w:val="0085083E"/>
    <w:rsid w:val="00850A3D"/>
    <w:rsid w:val="008520A4"/>
    <w:rsid w:val="00855025"/>
    <w:rsid w:val="0085577C"/>
    <w:rsid w:val="00857296"/>
    <w:rsid w:val="008601AE"/>
    <w:rsid w:val="008604FE"/>
    <w:rsid w:val="00862A2E"/>
    <w:rsid w:val="00865C4E"/>
    <w:rsid w:val="00865F81"/>
    <w:rsid w:val="00870E96"/>
    <w:rsid w:val="00880060"/>
    <w:rsid w:val="008802EC"/>
    <w:rsid w:val="00880DAB"/>
    <w:rsid w:val="00881A61"/>
    <w:rsid w:val="00881DBA"/>
    <w:rsid w:val="00882B21"/>
    <w:rsid w:val="008830BC"/>
    <w:rsid w:val="0088492F"/>
    <w:rsid w:val="00885638"/>
    <w:rsid w:val="00887FC6"/>
    <w:rsid w:val="008918DB"/>
    <w:rsid w:val="008919F4"/>
    <w:rsid w:val="008923E0"/>
    <w:rsid w:val="00893680"/>
    <w:rsid w:val="00894B00"/>
    <w:rsid w:val="00895194"/>
    <w:rsid w:val="00895B49"/>
    <w:rsid w:val="00895C9D"/>
    <w:rsid w:val="00895E3B"/>
    <w:rsid w:val="00896D50"/>
    <w:rsid w:val="0089731E"/>
    <w:rsid w:val="008A050A"/>
    <w:rsid w:val="008A182F"/>
    <w:rsid w:val="008A2168"/>
    <w:rsid w:val="008A2B6B"/>
    <w:rsid w:val="008A371D"/>
    <w:rsid w:val="008A3A68"/>
    <w:rsid w:val="008A57E8"/>
    <w:rsid w:val="008A7A6C"/>
    <w:rsid w:val="008B0BD8"/>
    <w:rsid w:val="008B260A"/>
    <w:rsid w:val="008B2BFB"/>
    <w:rsid w:val="008B478A"/>
    <w:rsid w:val="008B6115"/>
    <w:rsid w:val="008B65E2"/>
    <w:rsid w:val="008C2F8B"/>
    <w:rsid w:val="008C5401"/>
    <w:rsid w:val="008C7372"/>
    <w:rsid w:val="008C73CA"/>
    <w:rsid w:val="008D25B2"/>
    <w:rsid w:val="008D2607"/>
    <w:rsid w:val="008D2BEB"/>
    <w:rsid w:val="008D3019"/>
    <w:rsid w:val="008D5B9D"/>
    <w:rsid w:val="008D78A2"/>
    <w:rsid w:val="008E13F1"/>
    <w:rsid w:val="008E589D"/>
    <w:rsid w:val="008E5A16"/>
    <w:rsid w:val="008E6D20"/>
    <w:rsid w:val="008E7DC4"/>
    <w:rsid w:val="008F1053"/>
    <w:rsid w:val="008F1330"/>
    <w:rsid w:val="008F1AAD"/>
    <w:rsid w:val="008F2C45"/>
    <w:rsid w:val="008F2FF2"/>
    <w:rsid w:val="008F331D"/>
    <w:rsid w:val="008F38AB"/>
    <w:rsid w:val="008F3C28"/>
    <w:rsid w:val="008F5009"/>
    <w:rsid w:val="008F5801"/>
    <w:rsid w:val="008F5994"/>
    <w:rsid w:val="008F5BAC"/>
    <w:rsid w:val="008F7613"/>
    <w:rsid w:val="008F7718"/>
    <w:rsid w:val="008F7C4E"/>
    <w:rsid w:val="009000A0"/>
    <w:rsid w:val="00901FD1"/>
    <w:rsid w:val="0090352A"/>
    <w:rsid w:val="00904311"/>
    <w:rsid w:val="00904763"/>
    <w:rsid w:val="0090496A"/>
    <w:rsid w:val="00905D9C"/>
    <w:rsid w:val="00906843"/>
    <w:rsid w:val="00906C63"/>
    <w:rsid w:val="009073F5"/>
    <w:rsid w:val="00910111"/>
    <w:rsid w:val="0091032C"/>
    <w:rsid w:val="00910DB3"/>
    <w:rsid w:val="00911623"/>
    <w:rsid w:val="0091217A"/>
    <w:rsid w:val="00912430"/>
    <w:rsid w:val="009156CD"/>
    <w:rsid w:val="009161EA"/>
    <w:rsid w:val="00916859"/>
    <w:rsid w:val="00920CB9"/>
    <w:rsid w:val="00922416"/>
    <w:rsid w:val="009308A0"/>
    <w:rsid w:val="00934E97"/>
    <w:rsid w:val="00935DDD"/>
    <w:rsid w:val="009402A9"/>
    <w:rsid w:val="00941A5C"/>
    <w:rsid w:val="00942013"/>
    <w:rsid w:val="00942743"/>
    <w:rsid w:val="009434EA"/>
    <w:rsid w:val="00943A1A"/>
    <w:rsid w:val="009451AE"/>
    <w:rsid w:val="009505DF"/>
    <w:rsid w:val="00951AC7"/>
    <w:rsid w:val="00951D62"/>
    <w:rsid w:val="00952F94"/>
    <w:rsid w:val="00954160"/>
    <w:rsid w:val="00954749"/>
    <w:rsid w:val="00954B3D"/>
    <w:rsid w:val="009566B2"/>
    <w:rsid w:val="00957003"/>
    <w:rsid w:val="0095730E"/>
    <w:rsid w:val="0095780D"/>
    <w:rsid w:val="00963156"/>
    <w:rsid w:val="009638EC"/>
    <w:rsid w:val="009646D4"/>
    <w:rsid w:val="009707B7"/>
    <w:rsid w:val="00970A28"/>
    <w:rsid w:val="00971621"/>
    <w:rsid w:val="00971B4A"/>
    <w:rsid w:val="00974942"/>
    <w:rsid w:val="009812D9"/>
    <w:rsid w:val="00981334"/>
    <w:rsid w:val="00981B45"/>
    <w:rsid w:val="009840B5"/>
    <w:rsid w:val="0098469C"/>
    <w:rsid w:val="00984C05"/>
    <w:rsid w:val="00992E9E"/>
    <w:rsid w:val="009932A1"/>
    <w:rsid w:val="009939A6"/>
    <w:rsid w:val="00993D94"/>
    <w:rsid w:val="00994CB5"/>
    <w:rsid w:val="00995813"/>
    <w:rsid w:val="00995F59"/>
    <w:rsid w:val="009A1589"/>
    <w:rsid w:val="009A2726"/>
    <w:rsid w:val="009A2D87"/>
    <w:rsid w:val="009A2EC5"/>
    <w:rsid w:val="009A435C"/>
    <w:rsid w:val="009B0636"/>
    <w:rsid w:val="009B1055"/>
    <w:rsid w:val="009B339C"/>
    <w:rsid w:val="009B5C60"/>
    <w:rsid w:val="009C4001"/>
    <w:rsid w:val="009C50B3"/>
    <w:rsid w:val="009C54C4"/>
    <w:rsid w:val="009C632F"/>
    <w:rsid w:val="009C7525"/>
    <w:rsid w:val="009D1C23"/>
    <w:rsid w:val="009D3912"/>
    <w:rsid w:val="009D3EB7"/>
    <w:rsid w:val="009D5B3E"/>
    <w:rsid w:val="009D6DB0"/>
    <w:rsid w:val="009E07F7"/>
    <w:rsid w:val="009E0ED6"/>
    <w:rsid w:val="009E14B3"/>
    <w:rsid w:val="009E20A8"/>
    <w:rsid w:val="009E317B"/>
    <w:rsid w:val="009E5332"/>
    <w:rsid w:val="009E621C"/>
    <w:rsid w:val="009E6850"/>
    <w:rsid w:val="009E7A74"/>
    <w:rsid w:val="009F0D35"/>
    <w:rsid w:val="009F37BF"/>
    <w:rsid w:val="009F3D04"/>
    <w:rsid w:val="009F4255"/>
    <w:rsid w:val="009F512F"/>
    <w:rsid w:val="009F67A2"/>
    <w:rsid w:val="00A02B72"/>
    <w:rsid w:val="00A0319A"/>
    <w:rsid w:val="00A03953"/>
    <w:rsid w:val="00A03C45"/>
    <w:rsid w:val="00A03D1D"/>
    <w:rsid w:val="00A100E8"/>
    <w:rsid w:val="00A1267D"/>
    <w:rsid w:val="00A150F7"/>
    <w:rsid w:val="00A158E0"/>
    <w:rsid w:val="00A16B57"/>
    <w:rsid w:val="00A17188"/>
    <w:rsid w:val="00A216ED"/>
    <w:rsid w:val="00A225B5"/>
    <w:rsid w:val="00A257B8"/>
    <w:rsid w:val="00A258D4"/>
    <w:rsid w:val="00A25B12"/>
    <w:rsid w:val="00A27DCF"/>
    <w:rsid w:val="00A301FF"/>
    <w:rsid w:val="00A30322"/>
    <w:rsid w:val="00A30A81"/>
    <w:rsid w:val="00A31369"/>
    <w:rsid w:val="00A315A4"/>
    <w:rsid w:val="00A31A8A"/>
    <w:rsid w:val="00A32814"/>
    <w:rsid w:val="00A32907"/>
    <w:rsid w:val="00A34122"/>
    <w:rsid w:val="00A34BD0"/>
    <w:rsid w:val="00A359C1"/>
    <w:rsid w:val="00A360B7"/>
    <w:rsid w:val="00A36DC2"/>
    <w:rsid w:val="00A406FB"/>
    <w:rsid w:val="00A4421E"/>
    <w:rsid w:val="00A47A0B"/>
    <w:rsid w:val="00A54B08"/>
    <w:rsid w:val="00A57BCE"/>
    <w:rsid w:val="00A6054B"/>
    <w:rsid w:val="00A60B5A"/>
    <w:rsid w:val="00A61B85"/>
    <w:rsid w:val="00A62EDC"/>
    <w:rsid w:val="00A63868"/>
    <w:rsid w:val="00A63F7F"/>
    <w:rsid w:val="00A65BCE"/>
    <w:rsid w:val="00A6631C"/>
    <w:rsid w:val="00A70165"/>
    <w:rsid w:val="00A715B5"/>
    <w:rsid w:val="00A7233A"/>
    <w:rsid w:val="00A74135"/>
    <w:rsid w:val="00A758A5"/>
    <w:rsid w:val="00A7688C"/>
    <w:rsid w:val="00A76EC3"/>
    <w:rsid w:val="00A7765C"/>
    <w:rsid w:val="00A82A47"/>
    <w:rsid w:val="00A86F53"/>
    <w:rsid w:val="00A90B83"/>
    <w:rsid w:val="00A91533"/>
    <w:rsid w:val="00A91C3A"/>
    <w:rsid w:val="00A92D87"/>
    <w:rsid w:val="00A94DF8"/>
    <w:rsid w:val="00A95A6C"/>
    <w:rsid w:val="00A961E5"/>
    <w:rsid w:val="00A96658"/>
    <w:rsid w:val="00A967E6"/>
    <w:rsid w:val="00A97710"/>
    <w:rsid w:val="00AA14C3"/>
    <w:rsid w:val="00AA19AD"/>
    <w:rsid w:val="00AA22AF"/>
    <w:rsid w:val="00AA2343"/>
    <w:rsid w:val="00AA2AE6"/>
    <w:rsid w:val="00AA55AF"/>
    <w:rsid w:val="00AA70C4"/>
    <w:rsid w:val="00AA74AD"/>
    <w:rsid w:val="00AB3E73"/>
    <w:rsid w:val="00AB537D"/>
    <w:rsid w:val="00AC38E1"/>
    <w:rsid w:val="00AD07E6"/>
    <w:rsid w:val="00AD2C4B"/>
    <w:rsid w:val="00AD3F3A"/>
    <w:rsid w:val="00AD4A35"/>
    <w:rsid w:val="00AD52E7"/>
    <w:rsid w:val="00AD55C6"/>
    <w:rsid w:val="00AE1419"/>
    <w:rsid w:val="00AE1D50"/>
    <w:rsid w:val="00AE247D"/>
    <w:rsid w:val="00AE3978"/>
    <w:rsid w:val="00AE5301"/>
    <w:rsid w:val="00AE6616"/>
    <w:rsid w:val="00AF08CD"/>
    <w:rsid w:val="00AF1A3B"/>
    <w:rsid w:val="00AF3EDD"/>
    <w:rsid w:val="00AF6CD3"/>
    <w:rsid w:val="00B00DA0"/>
    <w:rsid w:val="00B010B9"/>
    <w:rsid w:val="00B019CA"/>
    <w:rsid w:val="00B02B75"/>
    <w:rsid w:val="00B0347D"/>
    <w:rsid w:val="00B04570"/>
    <w:rsid w:val="00B05B43"/>
    <w:rsid w:val="00B0647A"/>
    <w:rsid w:val="00B06D08"/>
    <w:rsid w:val="00B07314"/>
    <w:rsid w:val="00B16232"/>
    <w:rsid w:val="00B22E3D"/>
    <w:rsid w:val="00B245F8"/>
    <w:rsid w:val="00B24924"/>
    <w:rsid w:val="00B32604"/>
    <w:rsid w:val="00B3490D"/>
    <w:rsid w:val="00B36419"/>
    <w:rsid w:val="00B3665F"/>
    <w:rsid w:val="00B41C7A"/>
    <w:rsid w:val="00B43B93"/>
    <w:rsid w:val="00B44E8F"/>
    <w:rsid w:val="00B463FC"/>
    <w:rsid w:val="00B5236D"/>
    <w:rsid w:val="00B53505"/>
    <w:rsid w:val="00B602C3"/>
    <w:rsid w:val="00B62E85"/>
    <w:rsid w:val="00B637DB"/>
    <w:rsid w:val="00B63F34"/>
    <w:rsid w:val="00B64AF5"/>
    <w:rsid w:val="00B65401"/>
    <w:rsid w:val="00B674E3"/>
    <w:rsid w:val="00B70B50"/>
    <w:rsid w:val="00B71BE0"/>
    <w:rsid w:val="00B73C8C"/>
    <w:rsid w:val="00B75FC4"/>
    <w:rsid w:val="00B7764A"/>
    <w:rsid w:val="00B84C54"/>
    <w:rsid w:val="00B86094"/>
    <w:rsid w:val="00B90234"/>
    <w:rsid w:val="00B9070F"/>
    <w:rsid w:val="00B91618"/>
    <w:rsid w:val="00B925CF"/>
    <w:rsid w:val="00B925E7"/>
    <w:rsid w:val="00B94674"/>
    <w:rsid w:val="00B94A29"/>
    <w:rsid w:val="00B95191"/>
    <w:rsid w:val="00B9668E"/>
    <w:rsid w:val="00B96810"/>
    <w:rsid w:val="00B970CC"/>
    <w:rsid w:val="00B97A34"/>
    <w:rsid w:val="00BA29B6"/>
    <w:rsid w:val="00BA2A84"/>
    <w:rsid w:val="00BA4D0D"/>
    <w:rsid w:val="00BA5C4C"/>
    <w:rsid w:val="00BB06B8"/>
    <w:rsid w:val="00BB1ED3"/>
    <w:rsid w:val="00BB29BD"/>
    <w:rsid w:val="00BB31A9"/>
    <w:rsid w:val="00BB67A6"/>
    <w:rsid w:val="00BC0FC3"/>
    <w:rsid w:val="00BC176A"/>
    <w:rsid w:val="00BC231F"/>
    <w:rsid w:val="00BC3BF9"/>
    <w:rsid w:val="00BC5DD8"/>
    <w:rsid w:val="00BC6F99"/>
    <w:rsid w:val="00BD06FC"/>
    <w:rsid w:val="00BD11CF"/>
    <w:rsid w:val="00BD1B26"/>
    <w:rsid w:val="00BD1BCE"/>
    <w:rsid w:val="00BD1EB6"/>
    <w:rsid w:val="00BD3697"/>
    <w:rsid w:val="00BD5509"/>
    <w:rsid w:val="00BD5709"/>
    <w:rsid w:val="00BD58F8"/>
    <w:rsid w:val="00BD65F7"/>
    <w:rsid w:val="00BE06FF"/>
    <w:rsid w:val="00BE1555"/>
    <w:rsid w:val="00BE1EE2"/>
    <w:rsid w:val="00BE248A"/>
    <w:rsid w:val="00BE58C5"/>
    <w:rsid w:val="00BF098E"/>
    <w:rsid w:val="00BF3AFB"/>
    <w:rsid w:val="00BF3D5C"/>
    <w:rsid w:val="00BF6ECB"/>
    <w:rsid w:val="00C00D28"/>
    <w:rsid w:val="00C05195"/>
    <w:rsid w:val="00C0579B"/>
    <w:rsid w:val="00C07260"/>
    <w:rsid w:val="00C100F4"/>
    <w:rsid w:val="00C10E08"/>
    <w:rsid w:val="00C12134"/>
    <w:rsid w:val="00C121C2"/>
    <w:rsid w:val="00C12FA9"/>
    <w:rsid w:val="00C13843"/>
    <w:rsid w:val="00C13C4A"/>
    <w:rsid w:val="00C145AE"/>
    <w:rsid w:val="00C148F1"/>
    <w:rsid w:val="00C156F8"/>
    <w:rsid w:val="00C15C86"/>
    <w:rsid w:val="00C175CC"/>
    <w:rsid w:val="00C17BBD"/>
    <w:rsid w:val="00C221FD"/>
    <w:rsid w:val="00C22D0D"/>
    <w:rsid w:val="00C23343"/>
    <w:rsid w:val="00C23EA7"/>
    <w:rsid w:val="00C304AE"/>
    <w:rsid w:val="00C3191F"/>
    <w:rsid w:val="00C33A43"/>
    <w:rsid w:val="00C35F89"/>
    <w:rsid w:val="00C37AC4"/>
    <w:rsid w:val="00C402CF"/>
    <w:rsid w:val="00C410C4"/>
    <w:rsid w:val="00C41769"/>
    <w:rsid w:val="00C43B2F"/>
    <w:rsid w:val="00C43FCD"/>
    <w:rsid w:val="00C45022"/>
    <w:rsid w:val="00C4588A"/>
    <w:rsid w:val="00C47594"/>
    <w:rsid w:val="00C4776C"/>
    <w:rsid w:val="00C47F96"/>
    <w:rsid w:val="00C50C87"/>
    <w:rsid w:val="00C52C15"/>
    <w:rsid w:val="00C5308D"/>
    <w:rsid w:val="00C53DFA"/>
    <w:rsid w:val="00C55028"/>
    <w:rsid w:val="00C5742E"/>
    <w:rsid w:val="00C603FE"/>
    <w:rsid w:val="00C63243"/>
    <w:rsid w:val="00C652D2"/>
    <w:rsid w:val="00C65602"/>
    <w:rsid w:val="00C66039"/>
    <w:rsid w:val="00C670EA"/>
    <w:rsid w:val="00C70D7F"/>
    <w:rsid w:val="00C728AD"/>
    <w:rsid w:val="00C76EB1"/>
    <w:rsid w:val="00C775AD"/>
    <w:rsid w:val="00C7789D"/>
    <w:rsid w:val="00C80D30"/>
    <w:rsid w:val="00C81FBF"/>
    <w:rsid w:val="00C83439"/>
    <w:rsid w:val="00C83C59"/>
    <w:rsid w:val="00C8431C"/>
    <w:rsid w:val="00C8770A"/>
    <w:rsid w:val="00C90F62"/>
    <w:rsid w:val="00C92718"/>
    <w:rsid w:val="00C92815"/>
    <w:rsid w:val="00C934FC"/>
    <w:rsid w:val="00C94169"/>
    <w:rsid w:val="00C956C0"/>
    <w:rsid w:val="00C95DB0"/>
    <w:rsid w:val="00C9694B"/>
    <w:rsid w:val="00C97FCE"/>
    <w:rsid w:val="00CA02BB"/>
    <w:rsid w:val="00CA11E1"/>
    <w:rsid w:val="00CA1333"/>
    <w:rsid w:val="00CA1350"/>
    <w:rsid w:val="00CA3215"/>
    <w:rsid w:val="00CA520A"/>
    <w:rsid w:val="00CB0223"/>
    <w:rsid w:val="00CB0650"/>
    <w:rsid w:val="00CB1030"/>
    <w:rsid w:val="00CB12FD"/>
    <w:rsid w:val="00CB4398"/>
    <w:rsid w:val="00CB547A"/>
    <w:rsid w:val="00CB6804"/>
    <w:rsid w:val="00CB6C4B"/>
    <w:rsid w:val="00CB73A7"/>
    <w:rsid w:val="00CB750C"/>
    <w:rsid w:val="00CB77A7"/>
    <w:rsid w:val="00CB7B93"/>
    <w:rsid w:val="00CB7F4A"/>
    <w:rsid w:val="00CC14FD"/>
    <w:rsid w:val="00CC265D"/>
    <w:rsid w:val="00CC3C4A"/>
    <w:rsid w:val="00CD3621"/>
    <w:rsid w:val="00CD4155"/>
    <w:rsid w:val="00CD4C39"/>
    <w:rsid w:val="00CD5127"/>
    <w:rsid w:val="00CD5491"/>
    <w:rsid w:val="00CD6D87"/>
    <w:rsid w:val="00CD7B16"/>
    <w:rsid w:val="00CD7CF6"/>
    <w:rsid w:val="00CE2F37"/>
    <w:rsid w:val="00CE3EF3"/>
    <w:rsid w:val="00CE4C8F"/>
    <w:rsid w:val="00CE584E"/>
    <w:rsid w:val="00CE6670"/>
    <w:rsid w:val="00CE6CA9"/>
    <w:rsid w:val="00CF1047"/>
    <w:rsid w:val="00CF14A8"/>
    <w:rsid w:val="00CF15BA"/>
    <w:rsid w:val="00CF3DF4"/>
    <w:rsid w:val="00CF636B"/>
    <w:rsid w:val="00CF6A16"/>
    <w:rsid w:val="00CF79DD"/>
    <w:rsid w:val="00D00697"/>
    <w:rsid w:val="00D02F2C"/>
    <w:rsid w:val="00D05D33"/>
    <w:rsid w:val="00D07A43"/>
    <w:rsid w:val="00D10E42"/>
    <w:rsid w:val="00D133CD"/>
    <w:rsid w:val="00D13E3D"/>
    <w:rsid w:val="00D14B0C"/>
    <w:rsid w:val="00D2086F"/>
    <w:rsid w:val="00D2214D"/>
    <w:rsid w:val="00D22814"/>
    <w:rsid w:val="00D258D4"/>
    <w:rsid w:val="00D26599"/>
    <w:rsid w:val="00D26F2E"/>
    <w:rsid w:val="00D303DA"/>
    <w:rsid w:val="00D3123A"/>
    <w:rsid w:val="00D3229E"/>
    <w:rsid w:val="00D32B02"/>
    <w:rsid w:val="00D33F66"/>
    <w:rsid w:val="00D34015"/>
    <w:rsid w:val="00D34517"/>
    <w:rsid w:val="00D35B6C"/>
    <w:rsid w:val="00D453A8"/>
    <w:rsid w:val="00D45627"/>
    <w:rsid w:val="00D47181"/>
    <w:rsid w:val="00D47425"/>
    <w:rsid w:val="00D51C01"/>
    <w:rsid w:val="00D51C62"/>
    <w:rsid w:val="00D5280B"/>
    <w:rsid w:val="00D543A1"/>
    <w:rsid w:val="00D5630E"/>
    <w:rsid w:val="00D6134E"/>
    <w:rsid w:val="00D63935"/>
    <w:rsid w:val="00D63FDA"/>
    <w:rsid w:val="00D65E01"/>
    <w:rsid w:val="00D66C4B"/>
    <w:rsid w:val="00D71533"/>
    <w:rsid w:val="00D731DF"/>
    <w:rsid w:val="00D741E1"/>
    <w:rsid w:val="00D74380"/>
    <w:rsid w:val="00D75AF5"/>
    <w:rsid w:val="00D76228"/>
    <w:rsid w:val="00D76A43"/>
    <w:rsid w:val="00D778B3"/>
    <w:rsid w:val="00D77A72"/>
    <w:rsid w:val="00D810FE"/>
    <w:rsid w:val="00D832C0"/>
    <w:rsid w:val="00D86E0A"/>
    <w:rsid w:val="00D871C8"/>
    <w:rsid w:val="00D871F5"/>
    <w:rsid w:val="00D92ED1"/>
    <w:rsid w:val="00D950E7"/>
    <w:rsid w:val="00D96AE5"/>
    <w:rsid w:val="00D96E93"/>
    <w:rsid w:val="00D97184"/>
    <w:rsid w:val="00D97AA8"/>
    <w:rsid w:val="00DA1D0E"/>
    <w:rsid w:val="00DA1D2D"/>
    <w:rsid w:val="00DA40BC"/>
    <w:rsid w:val="00DA49BD"/>
    <w:rsid w:val="00DA65F2"/>
    <w:rsid w:val="00DA69E6"/>
    <w:rsid w:val="00DA7BC1"/>
    <w:rsid w:val="00DB4FA0"/>
    <w:rsid w:val="00DB63C0"/>
    <w:rsid w:val="00DB6B6D"/>
    <w:rsid w:val="00DB7E28"/>
    <w:rsid w:val="00DC0A23"/>
    <w:rsid w:val="00DC1DAC"/>
    <w:rsid w:val="00DC2263"/>
    <w:rsid w:val="00DC2297"/>
    <w:rsid w:val="00DC35B8"/>
    <w:rsid w:val="00DC46DC"/>
    <w:rsid w:val="00DC5B87"/>
    <w:rsid w:val="00DD0033"/>
    <w:rsid w:val="00DD05CB"/>
    <w:rsid w:val="00DD17FA"/>
    <w:rsid w:val="00DD1BF9"/>
    <w:rsid w:val="00DD72B1"/>
    <w:rsid w:val="00DE26FB"/>
    <w:rsid w:val="00DE3F57"/>
    <w:rsid w:val="00DE4F38"/>
    <w:rsid w:val="00DE5E09"/>
    <w:rsid w:val="00DE5FA4"/>
    <w:rsid w:val="00DE78C1"/>
    <w:rsid w:val="00DE7EC4"/>
    <w:rsid w:val="00DF1FA8"/>
    <w:rsid w:val="00DF222E"/>
    <w:rsid w:val="00DF48AD"/>
    <w:rsid w:val="00DF4AE6"/>
    <w:rsid w:val="00DF6653"/>
    <w:rsid w:val="00DF77DA"/>
    <w:rsid w:val="00DF7A4D"/>
    <w:rsid w:val="00E00C75"/>
    <w:rsid w:val="00E02BEF"/>
    <w:rsid w:val="00E02D5A"/>
    <w:rsid w:val="00E038FB"/>
    <w:rsid w:val="00E0409C"/>
    <w:rsid w:val="00E04602"/>
    <w:rsid w:val="00E055B7"/>
    <w:rsid w:val="00E07FB2"/>
    <w:rsid w:val="00E119AF"/>
    <w:rsid w:val="00E1437B"/>
    <w:rsid w:val="00E14407"/>
    <w:rsid w:val="00E14BD5"/>
    <w:rsid w:val="00E14BDB"/>
    <w:rsid w:val="00E16128"/>
    <w:rsid w:val="00E20D10"/>
    <w:rsid w:val="00E2378B"/>
    <w:rsid w:val="00E24DFD"/>
    <w:rsid w:val="00E256EE"/>
    <w:rsid w:val="00E27A53"/>
    <w:rsid w:val="00E27C42"/>
    <w:rsid w:val="00E27D51"/>
    <w:rsid w:val="00E2CE4E"/>
    <w:rsid w:val="00E327EB"/>
    <w:rsid w:val="00E332A5"/>
    <w:rsid w:val="00E33819"/>
    <w:rsid w:val="00E34123"/>
    <w:rsid w:val="00E34DBA"/>
    <w:rsid w:val="00E37C9E"/>
    <w:rsid w:val="00E41E69"/>
    <w:rsid w:val="00E43EEA"/>
    <w:rsid w:val="00E4493B"/>
    <w:rsid w:val="00E44C71"/>
    <w:rsid w:val="00E45C7B"/>
    <w:rsid w:val="00E46158"/>
    <w:rsid w:val="00E47144"/>
    <w:rsid w:val="00E4782B"/>
    <w:rsid w:val="00E51CFF"/>
    <w:rsid w:val="00E52909"/>
    <w:rsid w:val="00E52BA6"/>
    <w:rsid w:val="00E5489F"/>
    <w:rsid w:val="00E54A0F"/>
    <w:rsid w:val="00E55BEF"/>
    <w:rsid w:val="00E55C68"/>
    <w:rsid w:val="00E55F51"/>
    <w:rsid w:val="00E55FC5"/>
    <w:rsid w:val="00E56512"/>
    <w:rsid w:val="00E61569"/>
    <w:rsid w:val="00E6180F"/>
    <w:rsid w:val="00E6632F"/>
    <w:rsid w:val="00E715F4"/>
    <w:rsid w:val="00E73512"/>
    <w:rsid w:val="00E77ECA"/>
    <w:rsid w:val="00E80138"/>
    <w:rsid w:val="00E81E75"/>
    <w:rsid w:val="00E82AEB"/>
    <w:rsid w:val="00E82EC9"/>
    <w:rsid w:val="00E83C70"/>
    <w:rsid w:val="00E85AEF"/>
    <w:rsid w:val="00E94300"/>
    <w:rsid w:val="00E96B5C"/>
    <w:rsid w:val="00EA06F2"/>
    <w:rsid w:val="00EA0841"/>
    <w:rsid w:val="00EA0C1A"/>
    <w:rsid w:val="00EA1D98"/>
    <w:rsid w:val="00EA3DB7"/>
    <w:rsid w:val="00EA4E4D"/>
    <w:rsid w:val="00EB0C77"/>
    <w:rsid w:val="00EB1416"/>
    <w:rsid w:val="00EB157A"/>
    <w:rsid w:val="00EB182B"/>
    <w:rsid w:val="00EB24C0"/>
    <w:rsid w:val="00EB6D60"/>
    <w:rsid w:val="00EC061D"/>
    <w:rsid w:val="00EC071B"/>
    <w:rsid w:val="00EC10F4"/>
    <w:rsid w:val="00EC2C68"/>
    <w:rsid w:val="00EC4603"/>
    <w:rsid w:val="00EC5817"/>
    <w:rsid w:val="00EC6B74"/>
    <w:rsid w:val="00ED20C8"/>
    <w:rsid w:val="00ED4434"/>
    <w:rsid w:val="00ED5349"/>
    <w:rsid w:val="00ED6489"/>
    <w:rsid w:val="00EE007D"/>
    <w:rsid w:val="00EE06D9"/>
    <w:rsid w:val="00EE155E"/>
    <w:rsid w:val="00EE1C34"/>
    <w:rsid w:val="00EE3C6A"/>
    <w:rsid w:val="00EE54C2"/>
    <w:rsid w:val="00EE6AA8"/>
    <w:rsid w:val="00EF2386"/>
    <w:rsid w:val="00EF3EA5"/>
    <w:rsid w:val="00EF79B0"/>
    <w:rsid w:val="00F0089A"/>
    <w:rsid w:val="00F011F3"/>
    <w:rsid w:val="00F05AB3"/>
    <w:rsid w:val="00F101A1"/>
    <w:rsid w:val="00F105FB"/>
    <w:rsid w:val="00F10BF6"/>
    <w:rsid w:val="00F10F90"/>
    <w:rsid w:val="00F117D7"/>
    <w:rsid w:val="00F12E01"/>
    <w:rsid w:val="00F12FB0"/>
    <w:rsid w:val="00F134BC"/>
    <w:rsid w:val="00F13590"/>
    <w:rsid w:val="00F13E83"/>
    <w:rsid w:val="00F14C3D"/>
    <w:rsid w:val="00F14D6F"/>
    <w:rsid w:val="00F17155"/>
    <w:rsid w:val="00F201FC"/>
    <w:rsid w:val="00F2437D"/>
    <w:rsid w:val="00F25581"/>
    <w:rsid w:val="00F2566F"/>
    <w:rsid w:val="00F25E99"/>
    <w:rsid w:val="00F31C38"/>
    <w:rsid w:val="00F31DE1"/>
    <w:rsid w:val="00F3265F"/>
    <w:rsid w:val="00F33E25"/>
    <w:rsid w:val="00F35667"/>
    <w:rsid w:val="00F36AC1"/>
    <w:rsid w:val="00F419DC"/>
    <w:rsid w:val="00F42E08"/>
    <w:rsid w:val="00F43016"/>
    <w:rsid w:val="00F4345D"/>
    <w:rsid w:val="00F44121"/>
    <w:rsid w:val="00F44F83"/>
    <w:rsid w:val="00F45251"/>
    <w:rsid w:val="00F47DCA"/>
    <w:rsid w:val="00F50B4B"/>
    <w:rsid w:val="00F513CB"/>
    <w:rsid w:val="00F51EE8"/>
    <w:rsid w:val="00F52138"/>
    <w:rsid w:val="00F52585"/>
    <w:rsid w:val="00F5307E"/>
    <w:rsid w:val="00F54BB0"/>
    <w:rsid w:val="00F5528F"/>
    <w:rsid w:val="00F55E56"/>
    <w:rsid w:val="00F565A0"/>
    <w:rsid w:val="00F60EA1"/>
    <w:rsid w:val="00F61C5D"/>
    <w:rsid w:val="00F6232C"/>
    <w:rsid w:val="00F62C95"/>
    <w:rsid w:val="00F63F02"/>
    <w:rsid w:val="00F64A73"/>
    <w:rsid w:val="00F664D8"/>
    <w:rsid w:val="00F66781"/>
    <w:rsid w:val="00F70C3E"/>
    <w:rsid w:val="00F73564"/>
    <w:rsid w:val="00F73887"/>
    <w:rsid w:val="00F74233"/>
    <w:rsid w:val="00F74D91"/>
    <w:rsid w:val="00F7733E"/>
    <w:rsid w:val="00F80B11"/>
    <w:rsid w:val="00F8185E"/>
    <w:rsid w:val="00F819EB"/>
    <w:rsid w:val="00F8215B"/>
    <w:rsid w:val="00F82C46"/>
    <w:rsid w:val="00F86748"/>
    <w:rsid w:val="00F87D53"/>
    <w:rsid w:val="00F931FB"/>
    <w:rsid w:val="00F937B1"/>
    <w:rsid w:val="00F952B9"/>
    <w:rsid w:val="00F96255"/>
    <w:rsid w:val="00F96C62"/>
    <w:rsid w:val="00FA01CA"/>
    <w:rsid w:val="00FA068F"/>
    <w:rsid w:val="00FA15D4"/>
    <w:rsid w:val="00FA3CCC"/>
    <w:rsid w:val="00FA3CF1"/>
    <w:rsid w:val="00FA4788"/>
    <w:rsid w:val="00FA4F0D"/>
    <w:rsid w:val="00FA64A1"/>
    <w:rsid w:val="00FA7230"/>
    <w:rsid w:val="00FA78D4"/>
    <w:rsid w:val="00FA7EA1"/>
    <w:rsid w:val="00FB0972"/>
    <w:rsid w:val="00FB31A0"/>
    <w:rsid w:val="00FB4C00"/>
    <w:rsid w:val="00FB6BFD"/>
    <w:rsid w:val="00FC1AFD"/>
    <w:rsid w:val="00FC2DB8"/>
    <w:rsid w:val="00FC35FC"/>
    <w:rsid w:val="00FC3866"/>
    <w:rsid w:val="00FD04D7"/>
    <w:rsid w:val="00FD09A2"/>
    <w:rsid w:val="00FD1870"/>
    <w:rsid w:val="00FD1EF8"/>
    <w:rsid w:val="00FD312B"/>
    <w:rsid w:val="00FD4962"/>
    <w:rsid w:val="00FD5607"/>
    <w:rsid w:val="00FD6D76"/>
    <w:rsid w:val="00FD75F8"/>
    <w:rsid w:val="00FD79B7"/>
    <w:rsid w:val="00FD7CDF"/>
    <w:rsid w:val="00FD7CE5"/>
    <w:rsid w:val="00FD7DB7"/>
    <w:rsid w:val="00FE0543"/>
    <w:rsid w:val="00FE08B6"/>
    <w:rsid w:val="00FE1571"/>
    <w:rsid w:val="00FE66F1"/>
    <w:rsid w:val="00FE6F15"/>
    <w:rsid w:val="00FE7FFB"/>
    <w:rsid w:val="00FF0DFC"/>
    <w:rsid w:val="00FF15D7"/>
    <w:rsid w:val="00FF1C61"/>
    <w:rsid w:val="00FF3081"/>
    <w:rsid w:val="00FF3884"/>
    <w:rsid w:val="00FF5333"/>
    <w:rsid w:val="00FF53EB"/>
    <w:rsid w:val="00FF6A46"/>
    <w:rsid w:val="01B8558E"/>
    <w:rsid w:val="07A0B8C4"/>
    <w:rsid w:val="07C7177C"/>
    <w:rsid w:val="07E59EDF"/>
    <w:rsid w:val="0A2797D8"/>
    <w:rsid w:val="0A7C0539"/>
    <w:rsid w:val="0AA6116E"/>
    <w:rsid w:val="0B9A7B57"/>
    <w:rsid w:val="0CAC8BF0"/>
    <w:rsid w:val="0CEC8327"/>
    <w:rsid w:val="0DBDCD4B"/>
    <w:rsid w:val="0F6030EB"/>
    <w:rsid w:val="111D37C2"/>
    <w:rsid w:val="112BF7FB"/>
    <w:rsid w:val="11A7FCF1"/>
    <w:rsid w:val="145BFA91"/>
    <w:rsid w:val="152D9EAD"/>
    <w:rsid w:val="1569CED9"/>
    <w:rsid w:val="157BBF9D"/>
    <w:rsid w:val="15EDA0CE"/>
    <w:rsid w:val="15F92C78"/>
    <w:rsid w:val="1663D418"/>
    <w:rsid w:val="1CDEE17D"/>
    <w:rsid w:val="1E257BE5"/>
    <w:rsid w:val="1E59DE93"/>
    <w:rsid w:val="1EB01888"/>
    <w:rsid w:val="1F198859"/>
    <w:rsid w:val="200E8434"/>
    <w:rsid w:val="2206FE7D"/>
    <w:rsid w:val="24BC875F"/>
    <w:rsid w:val="257183CA"/>
    <w:rsid w:val="274A4E65"/>
    <w:rsid w:val="291EF768"/>
    <w:rsid w:val="2929B94D"/>
    <w:rsid w:val="29321FE6"/>
    <w:rsid w:val="29F0182D"/>
    <w:rsid w:val="2A9DBE2B"/>
    <w:rsid w:val="2B146604"/>
    <w:rsid w:val="2CA06A0B"/>
    <w:rsid w:val="2D5F52A5"/>
    <w:rsid w:val="2E1AF62E"/>
    <w:rsid w:val="2E238EAC"/>
    <w:rsid w:val="2FB97568"/>
    <w:rsid w:val="325F6CD5"/>
    <w:rsid w:val="3285117E"/>
    <w:rsid w:val="331E7250"/>
    <w:rsid w:val="355CC842"/>
    <w:rsid w:val="363CE5C5"/>
    <w:rsid w:val="3AB2B830"/>
    <w:rsid w:val="3BD8AA3D"/>
    <w:rsid w:val="3EF8ACD6"/>
    <w:rsid w:val="3F787AE5"/>
    <w:rsid w:val="40085512"/>
    <w:rsid w:val="409D1739"/>
    <w:rsid w:val="40C9BACB"/>
    <w:rsid w:val="41C0B35E"/>
    <w:rsid w:val="41FDEA17"/>
    <w:rsid w:val="42884A8E"/>
    <w:rsid w:val="42CECD9D"/>
    <w:rsid w:val="4422461A"/>
    <w:rsid w:val="44BD0531"/>
    <w:rsid w:val="47BF50C2"/>
    <w:rsid w:val="4838936C"/>
    <w:rsid w:val="4875FFCF"/>
    <w:rsid w:val="4899CD85"/>
    <w:rsid w:val="49C10230"/>
    <w:rsid w:val="4A367326"/>
    <w:rsid w:val="4A3771DB"/>
    <w:rsid w:val="4BE915D7"/>
    <w:rsid w:val="4DBCBC54"/>
    <w:rsid w:val="4F9D9052"/>
    <w:rsid w:val="51453BBD"/>
    <w:rsid w:val="542CA33E"/>
    <w:rsid w:val="55A579F5"/>
    <w:rsid w:val="5603AE6B"/>
    <w:rsid w:val="57C28E37"/>
    <w:rsid w:val="5908E9B7"/>
    <w:rsid w:val="5929A8BA"/>
    <w:rsid w:val="59F9D866"/>
    <w:rsid w:val="5AEE1591"/>
    <w:rsid w:val="5B76AE10"/>
    <w:rsid w:val="5C46FF61"/>
    <w:rsid w:val="5E7CBBEF"/>
    <w:rsid w:val="5EB9DA05"/>
    <w:rsid w:val="5EC27C7E"/>
    <w:rsid w:val="5F1850C8"/>
    <w:rsid w:val="5F5E5253"/>
    <w:rsid w:val="5FBC359F"/>
    <w:rsid w:val="602DBDB8"/>
    <w:rsid w:val="61A9CE06"/>
    <w:rsid w:val="61D8C787"/>
    <w:rsid w:val="62067142"/>
    <w:rsid w:val="64B5D24B"/>
    <w:rsid w:val="64E40CD5"/>
    <w:rsid w:val="65732A2F"/>
    <w:rsid w:val="65F84759"/>
    <w:rsid w:val="665C4CAA"/>
    <w:rsid w:val="66CDB729"/>
    <w:rsid w:val="673273DB"/>
    <w:rsid w:val="6813A7C1"/>
    <w:rsid w:val="68161273"/>
    <w:rsid w:val="687FFAC5"/>
    <w:rsid w:val="68C6C302"/>
    <w:rsid w:val="68EA14C0"/>
    <w:rsid w:val="69345397"/>
    <w:rsid w:val="6AB8A191"/>
    <w:rsid w:val="6CD510C3"/>
    <w:rsid w:val="6D9B28BF"/>
    <w:rsid w:val="6DA223C0"/>
    <w:rsid w:val="6E9C04FD"/>
    <w:rsid w:val="6FC6B1C0"/>
    <w:rsid w:val="745E1A4C"/>
    <w:rsid w:val="74B42F08"/>
    <w:rsid w:val="7503C94F"/>
    <w:rsid w:val="76699D07"/>
    <w:rsid w:val="76CCF803"/>
    <w:rsid w:val="78C9655D"/>
    <w:rsid w:val="7A27A3AB"/>
    <w:rsid w:val="7A85668B"/>
    <w:rsid w:val="7AB1EE86"/>
    <w:rsid w:val="7B767B93"/>
    <w:rsid w:val="7B85D5FA"/>
    <w:rsid w:val="7C4C175D"/>
    <w:rsid w:val="7CEF1DD8"/>
    <w:rsid w:val="7D690DFC"/>
    <w:rsid w:val="7DDA8087"/>
    <w:rsid w:val="7FEBD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E51B4"/>
  <w15:chartTrackingRefBased/>
  <w15:docId w15:val="{FBDA2404-7F0D-4650-8957-0DDBB144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9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0E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543"/>
    <w:pPr>
      <w:keepNext/>
      <w:keepLines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0543"/>
    <w:pPr>
      <w:keepNext/>
      <w:keepLines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0543"/>
    <w:pPr>
      <w:keepNext/>
      <w:keepLines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0543"/>
    <w:pPr>
      <w:keepNext/>
      <w:keepLines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0543"/>
    <w:pPr>
      <w:keepNext/>
      <w:keepLines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0543"/>
    <w:pPr>
      <w:keepNext/>
      <w:keepLines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0543"/>
    <w:pPr>
      <w:keepNext/>
      <w:keepLines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no. List Paragraph,List_Paragraph,Multilevel para_II,List Paragraph1,Akapit z listą BS,Bullet1,Bullets,List Paragraph 1,References,List Paragraph (numbered (a)),IBL List Paragraph,List Paragraph nowy,Numbered List Paragraph,Liste 1"/>
    <w:basedOn w:val="Normal"/>
    <w:link w:val="ListParagraphChar"/>
    <w:uiPriority w:val="34"/>
    <w:qFormat/>
    <w:rsid w:val="0004457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44F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4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1Light-Accent1">
    <w:name w:val="Grid Table 1 Light Accent 1"/>
    <w:basedOn w:val="TableNormal"/>
    <w:uiPriority w:val="46"/>
    <w:rsid w:val="00A31369"/>
    <w:pPr>
      <w:spacing w:after="0" w:line="240" w:lineRule="auto"/>
    </w:pPr>
    <w:rPr>
      <w:kern w:val="2"/>
      <w:lang w:val="hy-AM"/>
      <w14:ligatures w14:val="standardContextual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5E4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F58"/>
  </w:style>
  <w:style w:type="paragraph" w:styleId="Footer">
    <w:name w:val="footer"/>
    <w:basedOn w:val="Normal"/>
    <w:link w:val="FooterChar"/>
    <w:uiPriority w:val="99"/>
    <w:unhideWhenUsed/>
    <w:rsid w:val="005E4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F58"/>
  </w:style>
  <w:style w:type="paragraph" w:styleId="FootnoteText">
    <w:name w:val="footnote text"/>
    <w:basedOn w:val="Normal"/>
    <w:link w:val="FootnoteTextChar"/>
    <w:uiPriority w:val="99"/>
    <w:unhideWhenUsed/>
    <w:rsid w:val="00ED44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4434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4434"/>
    <w:rPr>
      <w:vertAlign w:val="superscript"/>
    </w:rPr>
  </w:style>
  <w:style w:type="table" w:styleId="TableGrid">
    <w:name w:val="Table Grid"/>
    <w:basedOn w:val="TableNormal"/>
    <w:uiPriority w:val="39"/>
    <w:rsid w:val="00696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no. List Paragraph Char,List_Paragraph Char,Multilevel para_II Char,List Paragraph1 Char,Akapit z listą BS Char,Bullet1 Char,Bullets Char,List Paragraph 1 Char,References Char,List Paragraph (numbered (a)) Char,Liste 1 Char"/>
    <w:link w:val="ListParagraph"/>
    <w:uiPriority w:val="34"/>
    <w:qFormat/>
    <w:locked/>
    <w:rsid w:val="002B5E27"/>
  </w:style>
  <w:style w:type="paragraph" w:styleId="NormalWeb">
    <w:name w:val="Normal (Web)"/>
    <w:basedOn w:val="Normal"/>
    <w:uiPriority w:val="99"/>
    <w:unhideWhenUsed/>
    <w:rsid w:val="0013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B0E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5B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E1C34"/>
    <w:pPr>
      <w:tabs>
        <w:tab w:val="right" w:leader="dot" w:pos="9054"/>
      </w:tabs>
      <w:spacing w:after="100" w:line="264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262664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E1C34"/>
    <w:pPr>
      <w:tabs>
        <w:tab w:val="right" w:leader="dot" w:pos="9054"/>
      </w:tabs>
      <w:spacing w:after="0"/>
      <w:ind w:left="221"/>
    </w:pPr>
  </w:style>
  <w:style w:type="character" w:styleId="Hyperlink">
    <w:name w:val="Hyperlink"/>
    <w:basedOn w:val="DefaultParagraphFont"/>
    <w:uiPriority w:val="99"/>
    <w:unhideWhenUsed/>
    <w:rsid w:val="0026266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65552"/>
    <w:rPr>
      <w:b/>
      <w:bCs/>
    </w:rPr>
  </w:style>
  <w:style w:type="character" w:styleId="Emphasis">
    <w:name w:val="Emphasis"/>
    <w:basedOn w:val="DefaultParagraphFont"/>
    <w:uiPriority w:val="20"/>
    <w:qFormat/>
    <w:rsid w:val="000E7056"/>
    <w:rPr>
      <w:i/>
      <w:iCs/>
    </w:rPr>
  </w:style>
  <w:style w:type="character" w:customStyle="1" w:styleId="apple-converted-space">
    <w:name w:val="apple-converted-space"/>
    <w:basedOn w:val="DefaultParagraphFont"/>
    <w:rsid w:val="005E6BE9"/>
  </w:style>
  <w:style w:type="paragraph" w:styleId="BodyText">
    <w:name w:val="Body Text"/>
    <w:basedOn w:val="Normal"/>
    <w:link w:val="BodyTextChar"/>
    <w:rsid w:val="006B451A"/>
    <w:pPr>
      <w:tabs>
        <w:tab w:val="left" w:pos="850"/>
        <w:tab w:val="left" w:pos="1191"/>
        <w:tab w:val="left" w:pos="1531"/>
      </w:tabs>
      <w:spacing w:after="240" w:line="240" w:lineRule="auto"/>
      <w:ind w:firstLine="442"/>
      <w:jc w:val="both"/>
    </w:pPr>
    <w:rPr>
      <w:rFonts w:ascii="Times New Roman" w:eastAsia="Times New Roman" w:hAnsi="Times New Roman" w:cs="Times New Roman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6B451A"/>
    <w:rPr>
      <w:rFonts w:ascii="Times New Roman" w:eastAsia="Times New Roman" w:hAnsi="Times New Roman" w:cs="Times New Roman"/>
      <w:lang w:val="en-GB" w:eastAsia="zh-CN"/>
    </w:rPr>
  </w:style>
  <w:style w:type="character" w:styleId="PageNumber">
    <w:name w:val="page number"/>
    <w:basedOn w:val="DefaultParagraphFont"/>
    <w:uiPriority w:val="99"/>
    <w:semiHidden/>
    <w:unhideWhenUsed/>
    <w:rsid w:val="00FA4F0D"/>
  </w:style>
  <w:style w:type="paragraph" w:styleId="IntenseQuote">
    <w:name w:val="Intense Quote"/>
    <w:basedOn w:val="Normal"/>
    <w:next w:val="Normal"/>
    <w:link w:val="IntenseQuoteChar"/>
    <w:uiPriority w:val="30"/>
    <w:qFormat/>
    <w:rsid w:val="005748C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8CE"/>
    <w:rPr>
      <w:i/>
      <w:iCs/>
      <w:color w:val="5B9BD5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C0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57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579B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79B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A7C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EC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ECA"/>
    <w:rPr>
      <w:rFonts w:ascii="Times New Roman" w:eastAsiaTheme="minorEastAsia" w:hAnsi="Times New Roman" w:cs="Times New Roman"/>
      <w:sz w:val="18"/>
      <w:szCs w:val="18"/>
    </w:rPr>
  </w:style>
  <w:style w:type="paragraph" w:customStyle="1" w:styleId="vhc">
    <w:name w:val="vhc"/>
    <w:basedOn w:val="Normal"/>
    <w:rsid w:val="00B95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0543"/>
    <w:rPr>
      <w:rFonts w:ascii="Times New Roman" w:eastAsiaTheme="majorEastAsia" w:hAnsi="Times New Roman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0543"/>
    <w:rPr>
      <w:rFonts w:ascii="Times New Roman" w:eastAsiaTheme="majorEastAsia" w:hAnsi="Times New Roman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0543"/>
    <w:rPr>
      <w:rFonts w:ascii="Times New Roman" w:eastAsiaTheme="majorEastAsia" w:hAnsi="Times New Roman"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0543"/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0543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0543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0543"/>
    <w:rPr>
      <w:rFonts w:ascii="Times New Roman" w:eastAsiaTheme="majorEastAsia" w:hAnsi="Times New Roman" w:cstheme="majorBidi"/>
      <w:color w:val="272727" w:themeColor="text1" w:themeTint="D8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543"/>
    <w:pPr>
      <w:numPr>
        <w:ilvl w:val="1"/>
      </w:numPr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0543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0543"/>
    <w:pPr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0543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E054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0543"/>
    <w:rPr>
      <w:b/>
      <w:bCs/>
      <w:smallCaps/>
      <w:color w:val="2E74B5" w:themeColor="accent1" w:themeShade="BF"/>
      <w:spacing w:val="5"/>
    </w:rPr>
  </w:style>
  <w:style w:type="paragraph" w:customStyle="1" w:styleId="SUPERFooter">
    <w:name w:val="SUPER Footer"/>
    <w:qFormat/>
    <w:rsid w:val="00912430"/>
    <w:pPr>
      <w:jc w:val="both"/>
    </w:pPr>
    <w:rPr>
      <w:rFonts w:ascii="Gill Sans MT" w:hAnsi="Gill Sans MT"/>
      <w:color w:val="FFC000" w:themeColor="accent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306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94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51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10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7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83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67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71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74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601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45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7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8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5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59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55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3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36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6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09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607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6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7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395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5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89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77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83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88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0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80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6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0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72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1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7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8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84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261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1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899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69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065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26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45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8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8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60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4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57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595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7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1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492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88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41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605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1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73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549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6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4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5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11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9020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8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317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10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8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8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767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056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73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816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31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556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52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38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1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2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2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280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868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59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2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236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2124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6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7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52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32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24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093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14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6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62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9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22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43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52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22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87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77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811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80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1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22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8829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70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28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790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0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3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3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8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2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8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07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90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8101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514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15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607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33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4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11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84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09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2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0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80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9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8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066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49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192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29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295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947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219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273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13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92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7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00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46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8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3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3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55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7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3cb0ad-03b1-46cb-a3d7-ddca49b72c3b">
      <Terms xmlns="http://schemas.microsoft.com/office/infopath/2007/PartnerControls"/>
    </lcf76f155ced4ddcb4097134ff3c332f>
    <TaxCatchAll xmlns="fba9134d-ebe4-4981-8023-ce956b6eb09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D966AF212F604EB3C7FB7908669005" ma:contentTypeVersion="15" ma:contentTypeDescription="Create a new document." ma:contentTypeScope="" ma:versionID="a2636edad9fbca627bf38c557a699091">
  <xsd:schema xmlns:xsd="http://www.w3.org/2001/XMLSchema" xmlns:xs="http://www.w3.org/2001/XMLSchema" xmlns:p="http://schemas.microsoft.com/office/2006/metadata/properties" xmlns:ns2="0e3cb0ad-03b1-46cb-a3d7-ddca49b72c3b" xmlns:ns3="fba9134d-ebe4-4981-8023-ce956b6eb09a" targetNamespace="http://schemas.microsoft.com/office/2006/metadata/properties" ma:root="true" ma:fieldsID="b88a62d775daba727a4e875bbeb4ad33" ns2:_="" ns3:_="">
    <xsd:import namespace="0e3cb0ad-03b1-46cb-a3d7-ddca49b72c3b"/>
    <xsd:import namespace="fba9134d-ebe4-4981-8023-ce956b6eb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cb0ad-03b1-46cb-a3d7-ddca49b72c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f3722f7-6884-4f2e-b93e-8f752ea6ad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134d-ebe4-4981-8023-ce956b6eb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eedb201-87be-450a-8ddf-f09689f20595}" ma:internalName="TaxCatchAll" ma:showField="CatchAllData" ma:web="fba9134d-ebe4-4981-8023-ce956b6eb0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E7F8FA-9BEE-734F-AC4D-4AE92C32E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D02D0C-6C30-43D4-8D9B-C882EED74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8EDA28-ABD9-4CAC-A3BF-097535504072}">
  <ds:schemaRefs>
    <ds:schemaRef ds:uri="http://schemas.microsoft.com/office/2006/metadata/properties"/>
    <ds:schemaRef ds:uri="http://schemas.microsoft.com/office/infopath/2007/PartnerControls"/>
    <ds:schemaRef ds:uri="0e3cb0ad-03b1-46cb-a3d7-ddca49b72c3b"/>
    <ds:schemaRef ds:uri="fba9134d-ebe4-4981-8023-ce956b6eb09a"/>
  </ds:schemaRefs>
</ds:datastoreItem>
</file>

<file path=customXml/itemProps4.xml><?xml version="1.0" encoding="utf-8"?>
<ds:datastoreItem xmlns:ds="http://schemas.openxmlformats.org/officeDocument/2006/customXml" ds:itemID="{BADED8E4-3A75-432B-BB59-AC5243C4F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cb0ad-03b1-46cb-a3d7-ddca49b72c3b"/>
    <ds:schemaRef ds:uri="fba9134d-ebe4-4981-8023-ce956b6eb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10031</Words>
  <Characters>57178</Characters>
  <Application>Microsoft Office Word</Application>
  <DocSecurity>0</DocSecurity>
  <Lines>476</Lines>
  <Paragraphs>134</Paragraphs>
  <ScaleCrop>false</ScaleCrop>
  <Company/>
  <LinksUpToDate>false</LinksUpToDate>
  <CharactersWithSpaces>67075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Armen Varosyan</cp:lastModifiedBy>
  <cp:revision>8</cp:revision>
  <cp:lastPrinted>2025-01-16T13:09:00Z</cp:lastPrinted>
  <dcterms:created xsi:type="dcterms:W3CDTF">2025-01-16T12:59:00Z</dcterms:created>
  <dcterms:modified xsi:type="dcterms:W3CDTF">2025-01-16T13:14:00Z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0x010100B8D966AF212F604EB3C7FB7908669005</vt:lpwstr>
  </property>
  <property fmtid="{D5CDD505-2E9C-101B-9397-08002B2CF9AE}" pid="3" name="MediaServiceImageTags">
    <vt:lpwstr/>
  </property>
</Properties>
</file>