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FD894" w14:textId="18DF7D4E" w:rsidR="00E374BE" w:rsidRPr="00FE2AC2" w:rsidRDefault="00B355E0">
      <w:pPr>
        <w:rPr>
          <w:b/>
          <w:bCs/>
          <w:sz w:val="24"/>
          <w:szCs w:val="24"/>
        </w:rPr>
      </w:pPr>
      <w:r w:rsidRPr="00FE2AC2">
        <w:rPr>
          <w:b/>
          <w:bCs/>
          <w:sz w:val="24"/>
          <w:szCs w:val="24"/>
        </w:rPr>
        <w:t>QC Workshop</w:t>
      </w:r>
    </w:p>
    <w:p w14:paraId="50D6D7FA" w14:textId="5D2865F7" w:rsidR="00B355E0" w:rsidRPr="00FE2AC2" w:rsidRDefault="00B355E0">
      <w:pPr>
        <w:rPr>
          <w:b/>
          <w:bCs/>
          <w:sz w:val="24"/>
          <w:szCs w:val="24"/>
        </w:rPr>
      </w:pPr>
    </w:p>
    <w:p w14:paraId="71DC8DE4" w14:textId="6AA846EA" w:rsidR="00B355E0" w:rsidRPr="00FE2AC2" w:rsidRDefault="00B355E0">
      <w:pPr>
        <w:rPr>
          <w:b/>
          <w:bCs/>
          <w:sz w:val="24"/>
          <w:szCs w:val="24"/>
        </w:rPr>
      </w:pPr>
      <w:r w:rsidRPr="00FE2AC2">
        <w:rPr>
          <w:b/>
          <w:bCs/>
          <w:sz w:val="24"/>
          <w:szCs w:val="24"/>
        </w:rPr>
        <w:t xml:space="preserve">Questions for team to address in </w:t>
      </w:r>
      <w:r w:rsidR="00B74401" w:rsidRPr="00FE2AC2">
        <w:rPr>
          <w:b/>
          <w:bCs/>
          <w:sz w:val="24"/>
          <w:szCs w:val="24"/>
        </w:rPr>
        <w:t>doing the in-class exercise.</w:t>
      </w:r>
    </w:p>
    <w:p w14:paraId="2368AFA0" w14:textId="02264134" w:rsidR="00B74401" w:rsidRDefault="00B74401">
      <w:pPr>
        <w:rPr>
          <w:sz w:val="24"/>
          <w:szCs w:val="24"/>
        </w:rPr>
      </w:pPr>
    </w:p>
    <w:p w14:paraId="10A02496" w14:textId="38396DCF" w:rsidR="00B74401" w:rsidRDefault="00850B38">
      <w:pPr>
        <w:rPr>
          <w:sz w:val="24"/>
          <w:szCs w:val="24"/>
        </w:rPr>
      </w:pPr>
      <w:r>
        <w:rPr>
          <w:sz w:val="24"/>
          <w:szCs w:val="24"/>
        </w:rPr>
        <w:t>1. If most of the CSOs in your group do not have a written QC policy, do you think it is worth developing one?</w:t>
      </w:r>
      <w:r w:rsidR="005D5939">
        <w:rPr>
          <w:sz w:val="24"/>
          <w:szCs w:val="24"/>
        </w:rPr>
        <w:t xml:space="preserve">  If not, is it because you are convinced that your informal procedures are fully </w:t>
      </w:r>
      <w:proofErr w:type="gramStart"/>
      <w:r w:rsidR="005D5939">
        <w:rPr>
          <w:sz w:val="24"/>
          <w:szCs w:val="24"/>
        </w:rPr>
        <w:t>adequate</w:t>
      </w:r>
      <w:r w:rsidR="00D928B0">
        <w:rPr>
          <w:sz w:val="24"/>
          <w:szCs w:val="24"/>
        </w:rPr>
        <w:t>—meaning</w:t>
      </w:r>
      <w:proofErr w:type="gramEnd"/>
      <w:r w:rsidR="00D928B0">
        <w:rPr>
          <w:sz w:val="24"/>
          <w:szCs w:val="24"/>
        </w:rPr>
        <w:t xml:space="preserve"> you have experienced few or no problems in the past year or two?</w:t>
      </w:r>
    </w:p>
    <w:p w14:paraId="17F5E2D3" w14:textId="4F0B8321" w:rsidR="005D5939" w:rsidRDefault="005D5939">
      <w:pPr>
        <w:rPr>
          <w:sz w:val="24"/>
          <w:szCs w:val="24"/>
        </w:rPr>
      </w:pPr>
    </w:p>
    <w:p w14:paraId="07B277F6" w14:textId="79296D64" w:rsidR="005D5939" w:rsidRDefault="005D5939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31F33">
        <w:rPr>
          <w:sz w:val="24"/>
          <w:szCs w:val="24"/>
        </w:rPr>
        <w:t>Which products do you think most need to be included in a QC program?</w:t>
      </w:r>
    </w:p>
    <w:p w14:paraId="45569142" w14:textId="250F7B9A" w:rsidR="00531F33" w:rsidRDefault="00531F33">
      <w:pPr>
        <w:rPr>
          <w:sz w:val="24"/>
          <w:szCs w:val="24"/>
        </w:rPr>
      </w:pPr>
    </w:p>
    <w:p w14:paraId="5E0588A1" w14:textId="6F371A02" w:rsidR="00531F33" w:rsidRDefault="0040039B">
      <w:pPr>
        <w:rPr>
          <w:sz w:val="24"/>
          <w:szCs w:val="24"/>
        </w:rPr>
      </w:pPr>
      <w:r>
        <w:rPr>
          <w:sz w:val="24"/>
          <w:szCs w:val="24"/>
        </w:rPr>
        <w:t>3. If you have an ongoing program, are there products not now included that you think should be added?  If not, is it because you view the current informal arrangements are fully a</w:t>
      </w:r>
      <w:r w:rsidR="00BA1430">
        <w:rPr>
          <w:sz w:val="24"/>
          <w:szCs w:val="24"/>
        </w:rPr>
        <w:t>d</w:t>
      </w:r>
      <w:r>
        <w:rPr>
          <w:sz w:val="24"/>
          <w:szCs w:val="24"/>
        </w:rPr>
        <w:t>equate?</w:t>
      </w:r>
    </w:p>
    <w:p w14:paraId="26E55492" w14:textId="46EA204F" w:rsidR="0040039B" w:rsidRDefault="0040039B">
      <w:pPr>
        <w:rPr>
          <w:sz w:val="24"/>
          <w:szCs w:val="24"/>
        </w:rPr>
      </w:pPr>
    </w:p>
    <w:p w14:paraId="1EE6442D" w14:textId="326CA711" w:rsidR="0040039B" w:rsidRDefault="00260558">
      <w:pPr>
        <w:rPr>
          <w:sz w:val="24"/>
          <w:szCs w:val="24"/>
        </w:rPr>
      </w:pPr>
      <w:r>
        <w:rPr>
          <w:sz w:val="24"/>
          <w:szCs w:val="24"/>
        </w:rPr>
        <w:t xml:space="preserve">4. Do you use external reviewers? </w:t>
      </w:r>
      <w:r w:rsidR="00BA1430">
        <w:rPr>
          <w:sz w:val="24"/>
          <w:szCs w:val="24"/>
        </w:rPr>
        <w:t xml:space="preserve"> </w:t>
      </w:r>
      <w:r w:rsidR="001E5379">
        <w:rPr>
          <w:sz w:val="24"/>
          <w:szCs w:val="24"/>
        </w:rPr>
        <w:t>If so, w</w:t>
      </w:r>
      <w:r w:rsidR="00BA1430">
        <w:rPr>
          <w:sz w:val="24"/>
          <w:szCs w:val="24"/>
        </w:rPr>
        <w:t xml:space="preserve">hy do you prefer them to in-house reviewers. </w:t>
      </w:r>
      <w:r>
        <w:rPr>
          <w:sz w:val="24"/>
          <w:szCs w:val="24"/>
        </w:rPr>
        <w:t xml:space="preserve"> Are they consistently able to meet you</w:t>
      </w:r>
      <w:r w:rsidR="00BA1430">
        <w:rPr>
          <w:sz w:val="24"/>
          <w:szCs w:val="24"/>
        </w:rPr>
        <w:t>r deadlines?</w:t>
      </w:r>
    </w:p>
    <w:p w14:paraId="54D6CCF4" w14:textId="4A420F09" w:rsidR="00BA1430" w:rsidRDefault="00BA1430">
      <w:pPr>
        <w:rPr>
          <w:sz w:val="24"/>
          <w:szCs w:val="24"/>
        </w:rPr>
      </w:pPr>
    </w:p>
    <w:p w14:paraId="6347A941" w14:textId="77777777" w:rsidR="00855186" w:rsidRDefault="00855186">
      <w:pPr>
        <w:rPr>
          <w:sz w:val="24"/>
          <w:szCs w:val="24"/>
        </w:rPr>
      </w:pPr>
    </w:p>
    <w:p w14:paraId="3A442980" w14:textId="77777777" w:rsidR="00BA1430" w:rsidRPr="00B355E0" w:rsidRDefault="00BA1430">
      <w:pPr>
        <w:rPr>
          <w:sz w:val="24"/>
          <w:szCs w:val="24"/>
        </w:rPr>
      </w:pPr>
    </w:p>
    <w:sectPr w:rsidR="00BA1430" w:rsidRPr="00B35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72"/>
    <w:rsid w:val="001E5379"/>
    <w:rsid w:val="00260558"/>
    <w:rsid w:val="0040039B"/>
    <w:rsid w:val="00531F33"/>
    <w:rsid w:val="00543772"/>
    <w:rsid w:val="005D5939"/>
    <w:rsid w:val="00850B38"/>
    <w:rsid w:val="00855186"/>
    <w:rsid w:val="00B355E0"/>
    <w:rsid w:val="00B74401"/>
    <w:rsid w:val="00BA1430"/>
    <w:rsid w:val="00D928B0"/>
    <w:rsid w:val="00E374BE"/>
    <w:rsid w:val="00F2098B"/>
    <w:rsid w:val="00F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31E38"/>
  <w15:chartTrackingRefBased/>
  <w15:docId w15:val="{3BA17578-AB3F-466B-8034-DA4961B2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Struyk</dc:creator>
  <cp:keywords/>
  <dc:description/>
  <cp:lastModifiedBy>Raymond Struyk</cp:lastModifiedBy>
  <cp:revision>2</cp:revision>
  <dcterms:created xsi:type="dcterms:W3CDTF">2021-02-18T13:21:00Z</dcterms:created>
  <dcterms:modified xsi:type="dcterms:W3CDTF">2021-02-18T13:21:00Z</dcterms:modified>
</cp:coreProperties>
</file>